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6E406" w14:textId="77777777" w:rsidR="008456CE" w:rsidRDefault="008456CE" w:rsidP="00106B2B">
      <w:pPr>
        <w:jc w:val="center"/>
        <w:rPr>
          <w:rFonts w:ascii="Roboto Slab" w:hAnsi="Roboto Slab" w:cs="Roboto Slab"/>
          <w:b/>
          <w:sz w:val="36"/>
          <w:szCs w:val="22"/>
        </w:rPr>
      </w:pPr>
    </w:p>
    <w:p w14:paraId="076ACB81" w14:textId="292A1CFD" w:rsidR="00106B2B" w:rsidRPr="00AC0650" w:rsidRDefault="00106B2B" w:rsidP="00106B2B">
      <w:pPr>
        <w:jc w:val="center"/>
        <w:rPr>
          <w:rFonts w:ascii="Roboto Slab" w:hAnsi="Roboto Slab" w:cs="Roboto Slab"/>
          <w:b/>
          <w:sz w:val="36"/>
          <w:szCs w:val="22"/>
        </w:rPr>
      </w:pPr>
      <w:r w:rsidRPr="00AC0650">
        <w:rPr>
          <w:rFonts w:ascii="Roboto Slab" w:hAnsi="Roboto Slab" w:cs="Roboto Slab"/>
          <w:b/>
          <w:sz w:val="36"/>
          <w:szCs w:val="22"/>
        </w:rPr>
        <w:t>JOB DESCRIPTION</w:t>
      </w:r>
    </w:p>
    <w:p w14:paraId="270DCC23" w14:textId="77777777" w:rsidR="00980FD6" w:rsidRPr="00AC0650" w:rsidRDefault="00980FD6" w:rsidP="00106B2B">
      <w:pPr>
        <w:jc w:val="center"/>
        <w:rPr>
          <w:rFonts w:ascii="Roboto Slab" w:hAnsi="Roboto Slab" w:cs="Roboto Slab"/>
          <w:b/>
          <w:sz w:val="22"/>
          <w:szCs w:val="22"/>
        </w:rPr>
      </w:pPr>
    </w:p>
    <w:p w14:paraId="575D1E00" w14:textId="1516DD07" w:rsidR="00980FD6" w:rsidRPr="005C5A63" w:rsidRDefault="00980FD6" w:rsidP="00106B2B">
      <w:pPr>
        <w:jc w:val="center"/>
        <w:rPr>
          <w:rFonts w:ascii="Arial" w:hAnsi="Arial" w:cs="Arial"/>
          <w:b/>
          <w:color w:val="E50065"/>
        </w:rPr>
      </w:pPr>
      <w:r w:rsidRPr="005C5A63">
        <w:rPr>
          <w:rFonts w:ascii="Arial" w:hAnsi="Arial" w:cs="Arial"/>
          <w:b/>
          <w:color w:val="C7017F"/>
        </w:rPr>
        <w:t>‘</w:t>
      </w:r>
      <w:r w:rsidRPr="005C5A63">
        <w:rPr>
          <w:rFonts w:ascii="Arial" w:hAnsi="Arial" w:cs="Arial"/>
          <w:b/>
          <w:color w:val="E50065"/>
        </w:rPr>
        <w:t xml:space="preserve">Happy to talk about </w:t>
      </w:r>
      <w:r w:rsidR="008456CE" w:rsidRPr="005C5A63">
        <w:rPr>
          <w:rFonts w:ascii="Arial" w:hAnsi="Arial" w:cs="Arial"/>
          <w:b/>
          <w:color w:val="E50065"/>
        </w:rPr>
        <w:t>f</w:t>
      </w:r>
      <w:r w:rsidRPr="005C5A63">
        <w:rPr>
          <w:rFonts w:ascii="Arial" w:hAnsi="Arial" w:cs="Arial"/>
          <w:b/>
          <w:color w:val="E50065"/>
        </w:rPr>
        <w:t xml:space="preserve">lexible </w:t>
      </w:r>
      <w:r w:rsidR="008456CE" w:rsidRPr="005C5A63">
        <w:rPr>
          <w:rFonts w:ascii="Arial" w:hAnsi="Arial" w:cs="Arial"/>
          <w:b/>
          <w:color w:val="E50065"/>
        </w:rPr>
        <w:t>w</w:t>
      </w:r>
      <w:r w:rsidRPr="005C5A63">
        <w:rPr>
          <w:rFonts w:ascii="Arial" w:hAnsi="Arial" w:cs="Arial"/>
          <w:b/>
          <w:color w:val="E50065"/>
        </w:rPr>
        <w:t>orking’</w:t>
      </w:r>
    </w:p>
    <w:p w14:paraId="2A54C430" w14:textId="77777777" w:rsidR="00106B2B" w:rsidRPr="005C5A63" w:rsidRDefault="00106B2B" w:rsidP="00106B2B">
      <w:pPr>
        <w:rPr>
          <w:rFonts w:ascii="Arial" w:hAnsi="Arial" w:cs="Arial"/>
          <w:b/>
        </w:rPr>
      </w:pPr>
    </w:p>
    <w:tbl>
      <w:tblPr>
        <w:tblW w:w="102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43"/>
        <w:gridCol w:w="7760"/>
      </w:tblGrid>
      <w:tr w:rsidR="00106B2B" w:rsidRPr="005C5A63" w14:paraId="578539C7" w14:textId="77777777" w:rsidTr="009F63A9">
        <w:trPr>
          <w:trHeight w:val="267"/>
        </w:trPr>
        <w:tc>
          <w:tcPr>
            <w:tcW w:w="2443" w:type="dxa"/>
          </w:tcPr>
          <w:p w14:paraId="10F72548" w14:textId="4E224DE2" w:rsidR="00106B2B" w:rsidRPr="005C5A63" w:rsidRDefault="00106B2B" w:rsidP="00F40E9C">
            <w:pPr>
              <w:rPr>
                <w:rFonts w:ascii="Arial" w:hAnsi="Arial" w:cs="Arial"/>
                <w:b/>
              </w:rPr>
            </w:pPr>
            <w:r w:rsidRPr="005C5A63">
              <w:rPr>
                <w:rFonts w:ascii="Arial" w:hAnsi="Arial" w:cs="Arial"/>
                <w:b/>
              </w:rPr>
              <w:t xml:space="preserve">Job </w:t>
            </w:r>
            <w:r w:rsidR="008456CE" w:rsidRPr="005C5A63">
              <w:rPr>
                <w:rFonts w:ascii="Arial" w:hAnsi="Arial" w:cs="Arial"/>
                <w:b/>
              </w:rPr>
              <w:t>t</w:t>
            </w:r>
            <w:r w:rsidRPr="005C5A63">
              <w:rPr>
                <w:rFonts w:ascii="Arial" w:hAnsi="Arial" w:cs="Arial"/>
                <w:b/>
              </w:rPr>
              <w:t>itle:</w:t>
            </w:r>
            <w:r w:rsidRPr="005C5A63">
              <w:rPr>
                <w:rFonts w:ascii="Arial" w:hAnsi="Arial" w:cs="Arial"/>
                <w:b/>
              </w:rPr>
              <w:tab/>
            </w:r>
          </w:p>
        </w:tc>
        <w:tc>
          <w:tcPr>
            <w:tcW w:w="7760" w:type="dxa"/>
          </w:tcPr>
          <w:p w14:paraId="51341E8F" w14:textId="449D87DA" w:rsidR="00AC3A3B" w:rsidRPr="005C5A63" w:rsidRDefault="00B469A9" w:rsidP="002E0605">
            <w:pPr>
              <w:spacing w:line="300" w:lineRule="atLeast"/>
              <w:rPr>
                <w:rFonts w:ascii="Arial" w:hAnsi="Arial" w:cs="Arial"/>
              </w:rPr>
            </w:pPr>
            <w:r w:rsidRPr="005C5A63">
              <w:rPr>
                <w:rFonts w:ascii="Arial" w:hAnsi="Arial" w:cs="Arial"/>
              </w:rPr>
              <w:t>SPUR Clinical Team Leader</w:t>
            </w:r>
          </w:p>
        </w:tc>
      </w:tr>
      <w:tr w:rsidR="00106B2B" w:rsidRPr="005C5A63" w14:paraId="5C4191A6" w14:textId="77777777" w:rsidTr="009F63A9">
        <w:trPr>
          <w:trHeight w:val="249"/>
        </w:trPr>
        <w:tc>
          <w:tcPr>
            <w:tcW w:w="2443" w:type="dxa"/>
          </w:tcPr>
          <w:p w14:paraId="2D065B5D" w14:textId="77777777" w:rsidR="00106B2B" w:rsidRPr="005C5A63" w:rsidRDefault="00106B2B" w:rsidP="00F40E9C">
            <w:pPr>
              <w:rPr>
                <w:rFonts w:ascii="Arial" w:hAnsi="Arial" w:cs="Arial"/>
                <w:b/>
              </w:rPr>
            </w:pPr>
            <w:r w:rsidRPr="005C5A63">
              <w:rPr>
                <w:rFonts w:ascii="Arial" w:hAnsi="Arial" w:cs="Arial"/>
                <w:b/>
              </w:rPr>
              <w:t>Department:</w:t>
            </w:r>
            <w:r w:rsidRPr="005C5A63">
              <w:rPr>
                <w:rFonts w:ascii="Arial" w:hAnsi="Arial" w:cs="Arial"/>
                <w:b/>
              </w:rPr>
              <w:tab/>
            </w:r>
          </w:p>
        </w:tc>
        <w:tc>
          <w:tcPr>
            <w:tcW w:w="7760" w:type="dxa"/>
          </w:tcPr>
          <w:p w14:paraId="5CBD10FD" w14:textId="348F7422" w:rsidR="00AC3A3B" w:rsidRPr="005C5A63" w:rsidRDefault="00755CDB" w:rsidP="00F40E9C">
            <w:pPr>
              <w:rPr>
                <w:rFonts w:ascii="Arial" w:hAnsi="Arial" w:cs="Arial"/>
              </w:rPr>
            </w:pPr>
            <w:r w:rsidRPr="005C5A63">
              <w:rPr>
                <w:rFonts w:ascii="Arial" w:hAnsi="Arial" w:cs="Arial"/>
              </w:rPr>
              <w:t xml:space="preserve">Community </w:t>
            </w:r>
          </w:p>
        </w:tc>
      </w:tr>
      <w:tr w:rsidR="00106B2B" w:rsidRPr="005C5A63" w14:paraId="72B8A01D" w14:textId="77777777" w:rsidTr="009F63A9">
        <w:trPr>
          <w:trHeight w:val="249"/>
        </w:trPr>
        <w:tc>
          <w:tcPr>
            <w:tcW w:w="2443" w:type="dxa"/>
          </w:tcPr>
          <w:p w14:paraId="5A7D820B" w14:textId="07C4CE9E" w:rsidR="00106B2B" w:rsidRPr="005C5A63" w:rsidRDefault="00106B2B" w:rsidP="00F40E9C">
            <w:pPr>
              <w:rPr>
                <w:rFonts w:ascii="Arial" w:hAnsi="Arial" w:cs="Arial"/>
                <w:b/>
              </w:rPr>
            </w:pPr>
            <w:r w:rsidRPr="005C5A63">
              <w:rPr>
                <w:rFonts w:ascii="Arial" w:hAnsi="Arial" w:cs="Arial"/>
                <w:b/>
              </w:rPr>
              <w:t xml:space="preserve">Hospice </w:t>
            </w:r>
            <w:r w:rsidR="008456CE" w:rsidRPr="005C5A63">
              <w:rPr>
                <w:rFonts w:ascii="Arial" w:hAnsi="Arial" w:cs="Arial"/>
                <w:b/>
              </w:rPr>
              <w:t>b</w:t>
            </w:r>
            <w:r w:rsidRPr="005C5A63">
              <w:rPr>
                <w:rFonts w:ascii="Arial" w:hAnsi="Arial" w:cs="Arial"/>
                <w:b/>
              </w:rPr>
              <w:t>and:</w:t>
            </w:r>
            <w:r w:rsidRPr="005C5A63">
              <w:rPr>
                <w:rFonts w:ascii="Arial" w:hAnsi="Arial" w:cs="Arial"/>
                <w:b/>
              </w:rPr>
              <w:tab/>
            </w:r>
          </w:p>
        </w:tc>
        <w:tc>
          <w:tcPr>
            <w:tcW w:w="7760" w:type="dxa"/>
          </w:tcPr>
          <w:p w14:paraId="49CA58AC" w14:textId="229C3861" w:rsidR="00AC3A3B" w:rsidRPr="005C5A63" w:rsidRDefault="00305B4C" w:rsidP="00F40E9C">
            <w:pPr>
              <w:rPr>
                <w:rFonts w:ascii="Arial" w:hAnsi="Arial" w:cs="Arial"/>
              </w:rPr>
            </w:pPr>
            <w:r w:rsidRPr="005C5A63">
              <w:rPr>
                <w:rFonts w:ascii="Arial" w:hAnsi="Arial" w:cs="Arial"/>
              </w:rPr>
              <w:t xml:space="preserve">Clinical </w:t>
            </w:r>
            <w:r w:rsidR="00755CDB" w:rsidRPr="005C5A63">
              <w:rPr>
                <w:rFonts w:ascii="Arial" w:hAnsi="Arial" w:cs="Arial"/>
              </w:rPr>
              <w:t>Band 7</w:t>
            </w:r>
          </w:p>
        </w:tc>
      </w:tr>
      <w:tr w:rsidR="00106B2B" w:rsidRPr="005C5A63" w14:paraId="1816619F" w14:textId="77777777" w:rsidTr="009F63A9">
        <w:trPr>
          <w:trHeight w:val="249"/>
        </w:trPr>
        <w:tc>
          <w:tcPr>
            <w:tcW w:w="2443" w:type="dxa"/>
          </w:tcPr>
          <w:p w14:paraId="2FE36C60" w14:textId="77777777" w:rsidR="00106B2B" w:rsidRPr="005C5A63" w:rsidRDefault="00106B2B" w:rsidP="00F40E9C">
            <w:pPr>
              <w:rPr>
                <w:rFonts w:ascii="Arial" w:hAnsi="Arial" w:cs="Arial"/>
              </w:rPr>
            </w:pPr>
            <w:r w:rsidRPr="005C5A63">
              <w:rPr>
                <w:rFonts w:ascii="Arial" w:hAnsi="Arial" w:cs="Arial"/>
                <w:b/>
              </w:rPr>
              <w:t>Reports to:</w:t>
            </w:r>
            <w:r w:rsidRPr="005C5A63">
              <w:rPr>
                <w:rFonts w:ascii="Arial" w:hAnsi="Arial" w:cs="Arial"/>
                <w:b/>
              </w:rPr>
              <w:tab/>
            </w:r>
            <w:r w:rsidRPr="005C5A63">
              <w:rPr>
                <w:rFonts w:ascii="Arial" w:hAnsi="Arial" w:cs="Arial"/>
                <w:b/>
              </w:rPr>
              <w:tab/>
            </w:r>
          </w:p>
        </w:tc>
        <w:tc>
          <w:tcPr>
            <w:tcW w:w="7760" w:type="dxa"/>
          </w:tcPr>
          <w:p w14:paraId="1238620E" w14:textId="522241E9" w:rsidR="00AC3A3B" w:rsidRPr="005C5A63" w:rsidRDefault="002E0605" w:rsidP="00F40E9C">
            <w:pPr>
              <w:rPr>
                <w:rFonts w:ascii="Arial" w:hAnsi="Arial" w:cs="Arial"/>
              </w:rPr>
            </w:pPr>
            <w:r w:rsidRPr="005C5A63">
              <w:rPr>
                <w:rFonts w:ascii="Arial" w:hAnsi="Arial" w:cs="Arial"/>
              </w:rPr>
              <w:t>Community Services Lead</w:t>
            </w:r>
          </w:p>
        </w:tc>
      </w:tr>
      <w:tr w:rsidR="00106B2B" w:rsidRPr="005C5A63" w14:paraId="326A73E8" w14:textId="77777777" w:rsidTr="009F63A9">
        <w:trPr>
          <w:trHeight w:val="267"/>
        </w:trPr>
        <w:tc>
          <w:tcPr>
            <w:tcW w:w="2443" w:type="dxa"/>
          </w:tcPr>
          <w:p w14:paraId="2DABBC85" w14:textId="77777777" w:rsidR="00106B2B" w:rsidRPr="005C5A63" w:rsidRDefault="00106B2B" w:rsidP="00F40E9C">
            <w:pPr>
              <w:rPr>
                <w:rFonts w:ascii="Arial" w:hAnsi="Arial" w:cs="Arial"/>
              </w:rPr>
            </w:pPr>
            <w:r w:rsidRPr="005C5A63">
              <w:rPr>
                <w:rFonts w:ascii="Arial" w:hAnsi="Arial" w:cs="Arial"/>
                <w:b/>
              </w:rPr>
              <w:t>Responsible for:</w:t>
            </w:r>
            <w:r w:rsidRPr="005C5A63">
              <w:rPr>
                <w:rFonts w:ascii="Arial" w:hAnsi="Arial" w:cs="Arial"/>
                <w:b/>
              </w:rPr>
              <w:tab/>
            </w:r>
          </w:p>
        </w:tc>
        <w:tc>
          <w:tcPr>
            <w:tcW w:w="7760" w:type="dxa"/>
          </w:tcPr>
          <w:p w14:paraId="3DC10F08" w14:textId="35BEC8B0" w:rsidR="00AC3A3B" w:rsidRPr="005C5A63" w:rsidRDefault="002E0605" w:rsidP="00F40E9C">
            <w:pPr>
              <w:rPr>
                <w:rFonts w:ascii="Arial" w:hAnsi="Arial" w:cs="Arial"/>
              </w:rPr>
            </w:pPr>
            <w:r w:rsidRPr="005C5A63">
              <w:rPr>
                <w:rFonts w:ascii="Arial" w:hAnsi="Arial" w:cs="Arial"/>
              </w:rPr>
              <w:t xml:space="preserve">SPUR </w:t>
            </w:r>
          </w:p>
        </w:tc>
      </w:tr>
      <w:tr w:rsidR="00CC0B1A" w:rsidRPr="005C5A63" w14:paraId="4AC78654" w14:textId="77777777" w:rsidTr="009F63A9">
        <w:trPr>
          <w:trHeight w:val="267"/>
        </w:trPr>
        <w:tc>
          <w:tcPr>
            <w:tcW w:w="2443" w:type="dxa"/>
          </w:tcPr>
          <w:p w14:paraId="38ED687E" w14:textId="73F0B02D" w:rsidR="00CC0B1A" w:rsidRPr="005C5A63" w:rsidRDefault="00CC0B1A" w:rsidP="00F40E9C">
            <w:pPr>
              <w:rPr>
                <w:rFonts w:ascii="Arial" w:hAnsi="Arial" w:cs="Arial"/>
                <w:b/>
              </w:rPr>
            </w:pPr>
            <w:r w:rsidRPr="005C5A63">
              <w:rPr>
                <w:rFonts w:ascii="Arial" w:hAnsi="Arial" w:cs="Arial"/>
                <w:b/>
              </w:rPr>
              <w:t xml:space="preserve">DBS </w:t>
            </w:r>
            <w:r w:rsidR="008456CE" w:rsidRPr="005C5A63">
              <w:rPr>
                <w:rFonts w:ascii="Arial" w:hAnsi="Arial" w:cs="Arial"/>
                <w:b/>
              </w:rPr>
              <w:t>r</w:t>
            </w:r>
            <w:r w:rsidRPr="005C5A63">
              <w:rPr>
                <w:rFonts w:ascii="Arial" w:hAnsi="Arial" w:cs="Arial"/>
                <w:b/>
              </w:rPr>
              <w:t>equired</w:t>
            </w:r>
          </w:p>
        </w:tc>
        <w:tc>
          <w:tcPr>
            <w:tcW w:w="7760" w:type="dxa"/>
          </w:tcPr>
          <w:p w14:paraId="3B62724B" w14:textId="4CCDE9BC" w:rsidR="005A5FCC" w:rsidRPr="005C5A63" w:rsidRDefault="00C6485D" w:rsidP="00F40E9C">
            <w:pPr>
              <w:rPr>
                <w:rFonts w:ascii="Arial" w:hAnsi="Arial" w:cs="Arial"/>
              </w:rPr>
            </w:pPr>
            <w:r w:rsidRPr="005C5A63">
              <w:rPr>
                <w:rFonts w:ascii="Arial" w:hAnsi="Arial" w:cs="Arial"/>
              </w:rPr>
              <w:t xml:space="preserve">Enhanced with Adult and Child Barring Lists </w:t>
            </w:r>
          </w:p>
        </w:tc>
      </w:tr>
    </w:tbl>
    <w:p w14:paraId="6379319C" w14:textId="77777777" w:rsidR="00106B2B" w:rsidRPr="005C5A63" w:rsidRDefault="00106B2B" w:rsidP="00106B2B">
      <w:pPr>
        <w:rPr>
          <w:rFonts w:ascii="Arial" w:hAnsi="Arial" w:cs="Arial"/>
          <w:b/>
        </w:rPr>
      </w:pPr>
    </w:p>
    <w:p w14:paraId="3B71197F" w14:textId="551BCEB2" w:rsidR="00106B2B" w:rsidRPr="005C5A63" w:rsidRDefault="00106B2B" w:rsidP="00106B2B">
      <w:pPr>
        <w:ind w:right="-82"/>
        <w:rPr>
          <w:rFonts w:ascii="Arial" w:hAnsi="Arial" w:cs="Arial"/>
          <w:b/>
        </w:rPr>
      </w:pPr>
      <w:r w:rsidRPr="005C5A63">
        <w:rPr>
          <w:rFonts w:ascii="Arial" w:hAnsi="Arial" w:cs="Arial"/>
          <w:b/>
        </w:rPr>
        <w:t xml:space="preserve">Job </w:t>
      </w:r>
      <w:r w:rsidR="008456CE" w:rsidRPr="005C5A63">
        <w:rPr>
          <w:rFonts w:ascii="Arial" w:hAnsi="Arial" w:cs="Arial"/>
          <w:b/>
        </w:rPr>
        <w:t>p</w:t>
      </w:r>
      <w:r w:rsidRPr="005C5A63">
        <w:rPr>
          <w:rFonts w:ascii="Arial" w:hAnsi="Arial" w:cs="Arial"/>
          <w:b/>
        </w:rPr>
        <w:t>urpose</w:t>
      </w:r>
    </w:p>
    <w:p w14:paraId="7CEBDF38" w14:textId="77777777" w:rsidR="00106B2B" w:rsidRPr="005C5A63" w:rsidRDefault="00106B2B" w:rsidP="00106B2B">
      <w:pPr>
        <w:ind w:right="-82"/>
        <w:rPr>
          <w:rFonts w:ascii="Arial" w:hAnsi="Arial" w:cs="Arial"/>
          <w:b/>
        </w:rPr>
      </w:pPr>
    </w:p>
    <w:tbl>
      <w:tblPr>
        <w:tblW w:w="102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0203"/>
      </w:tblGrid>
      <w:tr w:rsidR="00C6485D" w:rsidRPr="005C5A63" w14:paraId="39C4E9E6" w14:textId="77777777" w:rsidTr="009F63A9">
        <w:trPr>
          <w:trHeight w:val="948"/>
        </w:trPr>
        <w:tc>
          <w:tcPr>
            <w:tcW w:w="10203" w:type="dxa"/>
          </w:tcPr>
          <w:p w14:paraId="34A793E5" w14:textId="60F788A8" w:rsidR="004A108F" w:rsidRPr="005C5A63" w:rsidRDefault="005C5A63" w:rsidP="004A108F">
            <w:pPr>
              <w:pStyle w:val="NormalWeb"/>
              <w:spacing w:line="300" w:lineRule="atLeast"/>
              <w:rPr>
                <w:rFonts w:ascii="Arial" w:hAnsi="Arial" w:cs="Arial"/>
              </w:rPr>
            </w:pPr>
            <w:r>
              <w:rPr>
                <w:rFonts w:ascii="Arial" w:hAnsi="Arial" w:cs="Arial"/>
              </w:rPr>
              <w:t>T</w:t>
            </w:r>
            <w:r w:rsidR="004A108F" w:rsidRPr="005C5A63">
              <w:rPr>
                <w:rFonts w:ascii="Arial" w:hAnsi="Arial" w:cs="Arial"/>
              </w:rPr>
              <w:t>he SPUR Clinical Team Leader is responsible for the clinical, operational and professional leadership of the Specialist Palliative Urgent Response Service (SPUR).</w:t>
            </w:r>
          </w:p>
          <w:p w14:paraId="1BE192DB" w14:textId="77777777" w:rsidR="004A108F" w:rsidRPr="005C5A63" w:rsidRDefault="004A108F" w:rsidP="004A108F">
            <w:pPr>
              <w:pStyle w:val="NormalWeb"/>
              <w:spacing w:line="300" w:lineRule="atLeast"/>
              <w:rPr>
                <w:rFonts w:ascii="Arial" w:hAnsi="Arial" w:cs="Arial"/>
              </w:rPr>
            </w:pPr>
            <w:r w:rsidRPr="005C5A63">
              <w:rPr>
                <w:rFonts w:ascii="Arial" w:hAnsi="Arial" w:cs="Arial"/>
              </w:rPr>
              <w:t>The post holder will provide expert specialist palliative and end-of-life care advice, triage, assessment and intervention for patients experiencing urgent or complex needs across Birmingham and Solihull. They will function as an autonomous practitioner, independent prescriber and clinical leader whilst supporting the day-to-day management of the service.</w:t>
            </w:r>
          </w:p>
          <w:p w14:paraId="37CBAD28" w14:textId="2E88A5FE" w:rsidR="004A108F" w:rsidRPr="005C5A63" w:rsidRDefault="004A108F" w:rsidP="004A108F">
            <w:pPr>
              <w:pStyle w:val="NormalWeb"/>
              <w:spacing w:line="300" w:lineRule="atLeast"/>
              <w:rPr>
                <w:rFonts w:ascii="Arial" w:hAnsi="Arial" w:cs="Arial"/>
              </w:rPr>
            </w:pPr>
            <w:r w:rsidRPr="005C5A63">
              <w:rPr>
                <w:rFonts w:ascii="Arial" w:hAnsi="Arial" w:cs="Arial"/>
              </w:rPr>
              <w:t>The role combines approximately 40% clinical practice and 60% leadership, management, quality and service development responsibilities.</w:t>
            </w:r>
          </w:p>
          <w:p w14:paraId="1BBEA9F4" w14:textId="77777777" w:rsidR="004A108F" w:rsidRPr="005C5A63" w:rsidRDefault="004A108F" w:rsidP="004A108F">
            <w:pPr>
              <w:pStyle w:val="NormalWeb"/>
              <w:spacing w:line="300" w:lineRule="atLeast"/>
              <w:rPr>
                <w:rFonts w:ascii="Arial" w:hAnsi="Arial" w:cs="Arial"/>
              </w:rPr>
            </w:pPr>
            <w:r w:rsidRPr="005C5A63">
              <w:rPr>
                <w:rFonts w:ascii="Arial" w:hAnsi="Arial" w:cs="Arial"/>
              </w:rPr>
              <w:t>The post holder will support the safe delivery of urgent palliative care responses, oversee clinical decision-making, manage staff and resources, promote excellence in patient care and contribute to strategic developments across the wider health and care system.</w:t>
            </w:r>
          </w:p>
          <w:p w14:paraId="66D7A710" w14:textId="1FA9156C" w:rsidR="00C6485D" w:rsidRPr="005C5A63" w:rsidRDefault="00C6485D" w:rsidP="00FB3894">
            <w:pPr>
              <w:pStyle w:val="BodyText"/>
              <w:ind w:right="326"/>
              <w:rPr>
                <w:rFonts w:ascii="Arial" w:hAnsi="Arial" w:cs="Arial"/>
              </w:rPr>
            </w:pPr>
          </w:p>
        </w:tc>
      </w:tr>
    </w:tbl>
    <w:p w14:paraId="524DEE27" w14:textId="77777777" w:rsidR="00106B2B" w:rsidRPr="005C5A63" w:rsidRDefault="00106B2B" w:rsidP="00106B2B">
      <w:pPr>
        <w:ind w:right="-82"/>
        <w:rPr>
          <w:rFonts w:ascii="Arial" w:hAnsi="Arial" w:cs="Arial"/>
          <w:b/>
        </w:rPr>
      </w:pPr>
    </w:p>
    <w:p w14:paraId="12B62098" w14:textId="632C8E23" w:rsidR="00106B2B" w:rsidRPr="005C5A63" w:rsidRDefault="00106B2B" w:rsidP="00106B2B">
      <w:pPr>
        <w:ind w:right="-82"/>
        <w:rPr>
          <w:rFonts w:ascii="Arial" w:hAnsi="Arial" w:cs="Arial"/>
          <w:b/>
        </w:rPr>
      </w:pPr>
      <w:r w:rsidRPr="005C5A63">
        <w:rPr>
          <w:rFonts w:ascii="Arial" w:hAnsi="Arial" w:cs="Arial"/>
          <w:b/>
        </w:rPr>
        <w:t xml:space="preserve">Main </w:t>
      </w:r>
      <w:r w:rsidR="008456CE" w:rsidRPr="005C5A63">
        <w:rPr>
          <w:rFonts w:ascii="Arial" w:hAnsi="Arial" w:cs="Arial"/>
          <w:b/>
        </w:rPr>
        <w:t>d</w:t>
      </w:r>
      <w:r w:rsidRPr="005C5A63">
        <w:rPr>
          <w:rFonts w:ascii="Arial" w:hAnsi="Arial" w:cs="Arial"/>
          <w:b/>
        </w:rPr>
        <w:t xml:space="preserve">uties and </w:t>
      </w:r>
      <w:r w:rsidR="008456CE" w:rsidRPr="005C5A63">
        <w:rPr>
          <w:rFonts w:ascii="Arial" w:hAnsi="Arial" w:cs="Arial"/>
          <w:b/>
        </w:rPr>
        <w:t>r</w:t>
      </w:r>
      <w:r w:rsidRPr="005C5A63">
        <w:rPr>
          <w:rFonts w:ascii="Arial" w:hAnsi="Arial" w:cs="Arial"/>
          <w:b/>
        </w:rPr>
        <w:t xml:space="preserve">esponsibilities </w:t>
      </w:r>
    </w:p>
    <w:p w14:paraId="700D1333" w14:textId="77777777" w:rsidR="00106B2B" w:rsidRPr="005C5A63" w:rsidRDefault="00106B2B" w:rsidP="00106B2B">
      <w:pPr>
        <w:ind w:right="-82"/>
        <w:rPr>
          <w:rFonts w:ascii="Arial" w:hAnsi="Arial" w:cs="Arial"/>
          <w:b/>
        </w:rPr>
      </w:pPr>
    </w:p>
    <w:tbl>
      <w:tblPr>
        <w:tblW w:w="10173" w:type="dxa"/>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10173"/>
      </w:tblGrid>
      <w:tr w:rsidR="008F2543" w:rsidRPr="005C5A63" w14:paraId="3C681312" w14:textId="77777777" w:rsidTr="005823A0">
        <w:trPr>
          <w:trHeight w:val="816"/>
        </w:trPr>
        <w:tc>
          <w:tcPr>
            <w:tcW w:w="10173" w:type="dxa"/>
          </w:tcPr>
          <w:p w14:paraId="0E18CF0A" w14:textId="2D3A6F9C"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Provide specialist palliative and end-of-life care assessment, advice and intervention for patients, families and carers. </w:t>
            </w:r>
          </w:p>
          <w:p w14:paraId="68CB68A7" w14:textId="1F15A68D"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Undertake complex holistic assessment and clinical decision-making. </w:t>
            </w:r>
          </w:p>
          <w:p w14:paraId="5E7ACD72" w14:textId="7D01FB6F"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Act as an autonomous practitioner working independently within professional scope of practice. </w:t>
            </w:r>
          </w:p>
          <w:p w14:paraId="28287524" w14:textId="01A9E4C1"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Independently prescribe and review medication within competence. </w:t>
            </w:r>
          </w:p>
          <w:p w14:paraId="3322C10B" w14:textId="5CCBAF20"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Undertake specialist triage and prioritisation of referrals received by SPUR. </w:t>
            </w:r>
          </w:p>
          <w:p w14:paraId="57548A1A" w14:textId="1F777EC2"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Coordinate urgent responses and ensure timely allocation of resources. </w:t>
            </w:r>
          </w:p>
          <w:p w14:paraId="6142EFBE" w14:textId="7DCC1EFA"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Assess, plan, implement and evaluate individualised care plans. </w:t>
            </w:r>
          </w:p>
          <w:p w14:paraId="5FF4463B" w14:textId="27672FB1"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Support patients to remain in their preferred place of care wherever possible. </w:t>
            </w:r>
          </w:p>
          <w:p w14:paraId="39372917" w14:textId="6CF2E549"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Facilitate rapid access to specialist palliative care services. </w:t>
            </w:r>
          </w:p>
          <w:p w14:paraId="1430212A" w14:textId="68EAAF0D"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Lead management of complex symptom control and palliative emergencies. </w:t>
            </w:r>
          </w:p>
          <w:p w14:paraId="1574F884" w14:textId="1CB3D60F"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Promote advance care planning, </w:t>
            </w:r>
            <w:proofErr w:type="spellStart"/>
            <w:r w:rsidRPr="004856A8">
              <w:rPr>
                <w:rFonts w:ascii="Arial" w:hAnsi="Arial" w:cs="Arial"/>
              </w:rPr>
              <w:t>ReSPECT</w:t>
            </w:r>
            <w:proofErr w:type="spellEnd"/>
            <w:r w:rsidRPr="004856A8">
              <w:rPr>
                <w:rFonts w:ascii="Arial" w:hAnsi="Arial" w:cs="Arial"/>
              </w:rPr>
              <w:t xml:space="preserve"> conversations and MASC implementation. </w:t>
            </w:r>
          </w:p>
          <w:p w14:paraId="436E9288" w14:textId="575C4F18"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lastRenderedPageBreak/>
              <w:t xml:space="preserve">Support management of safeguarding concerns. </w:t>
            </w:r>
          </w:p>
          <w:p w14:paraId="03F83630" w14:textId="2729A7A7"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Liaise with GPs, District Nurses, Acute Trusts, WMAS, Care Homes and community teams. </w:t>
            </w:r>
          </w:p>
          <w:p w14:paraId="64438D8D" w14:textId="05675236"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Participate in the SPUR out-of-hours rota as required. </w:t>
            </w:r>
          </w:p>
          <w:p w14:paraId="0E9A4A52" w14:textId="1C70E454"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Act as an expert clinical resource for staff and system partners. </w:t>
            </w:r>
          </w:p>
          <w:p w14:paraId="5021D513" w14:textId="258044A2"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Support complex decision-making relating to admission avoidance and urgent care pathways. </w:t>
            </w:r>
          </w:p>
          <w:p w14:paraId="3CF816F7" w14:textId="362859CF" w:rsidR="0033021A" w:rsidRPr="004856A8" w:rsidRDefault="0033021A" w:rsidP="002821C4">
            <w:pPr>
              <w:pStyle w:val="ListParagraph"/>
              <w:numPr>
                <w:ilvl w:val="0"/>
                <w:numId w:val="11"/>
              </w:numPr>
              <w:spacing w:line="300" w:lineRule="atLeast"/>
              <w:rPr>
                <w:rFonts w:ascii="Arial" w:hAnsi="Arial" w:cs="Arial"/>
              </w:rPr>
            </w:pPr>
            <w:r w:rsidRPr="004856A8">
              <w:rPr>
                <w:rFonts w:ascii="Arial" w:hAnsi="Arial" w:cs="Arial"/>
              </w:rPr>
              <w:t xml:space="preserve">Maintain professional </w:t>
            </w:r>
            <w:proofErr w:type="gramStart"/>
            <w:r w:rsidRPr="004856A8">
              <w:rPr>
                <w:rFonts w:ascii="Arial" w:hAnsi="Arial" w:cs="Arial"/>
              </w:rPr>
              <w:t>accountability</w:t>
            </w:r>
            <w:proofErr w:type="gramEnd"/>
            <w:r w:rsidRPr="004856A8">
              <w:rPr>
                <w:rFonts w:ascii="Arial" w:hAnsi="Arial" w:cs="Arial"/>
              </w:rPr>
              <w:t xml:space="preserve"> for all clinical decisions and delegated activity</w:t>
            </w:r>
          </w:p>
          <w:p w14:paraId="122463FB" w14:textId="77777777" w:rsidR="00165267" w:rsidRPr="005C5A63" w:rsidRDefault="00165267" w:rsidP="00165267">
            <w:pPr>
              <w:spacing w:before="100" w:beforeAutospacing="1" w:after="100" w:afterAutospacing="1" w:line="300" w:lineRule="atLeast"/>
              <w:outlineLvl w:val="1"/>
              <w:rPr>
                <w:rFonts w:ascii="Arial" w:hAnsi="Arial" w:cs="Arial"/>
                <w:b/>
                <w:bCs/>
              </w:rPr>
            </w:pPr>
            <w:r w:rsidRPr="005C5A63">
              <w:rPr>
                <w:rFonts w:ascii="Arial" w:hAnsi="Arial" w:cs="Arial"/>
                <w:b/>
                <w:bCs/>
              </w:rPr>
              <w:t>Leadership and Management</w:t>
            </w:r>
          </w:p>
          <w:p w14:paraId="191C4F4E"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Provide day-to-day operational leadership for SPUR.</w:t>
            </w:r>
          </w:p>
          <w:p w14:paraId="6E1B22DF"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Support the Service Lead in delivering service objectives and strategic priorities.</w:t>
            </w:r>
          </w:p>
          <w:p w14:paraId="2215C66A"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Coordinate workforce deployment and caseload management.</w:t>
            </w:r>
          </w:p>
          <w:p w14:paraId="38699EA9"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Ensure safe staffing and skill mix across the service.</w:t>
            </w:r>
          </w:p>
          <w:p w14:paraId="46F87E2E"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Participate in rota development and workforce planning.</w:t>
            </w:r>
          </w:p>
          <w:p w14:paraId="460D7ACF" w14:textId="3ECBA985"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 xml:space="preserve">Line manage Band </w:t>
            </w:r>
            <w:r w:rsidR="00C3284C">
              <w:rPr>
                <w:rFonts w:ascii="Arial" w:hAnsi="Arial" w:cs="Arial"/>
              </w:rPr>
              <w:t>7</w:t>
            </w:r>
            <w:r w:rsidRPr="005C5A63">
              <w:rPr>
                <w:rFonts w:ascii="Arial" w:hAnsi="Arial" w:cs="Arial"/>
              </w:rPr>
              <w:t xml:space="preserve"> practitioners and other designated staff.</w:t>
            </w:r>
          </w:p>
          <w:p w14:paraId="0E2D37B6"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Undertake annual appraisals, supervision and wellbeing conversations.</w:t>
            </w:r>
          </w:p>
          <w:p w14:paraId="77BEF2CB"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Support recruitment, selection and induction.</w:t>
            </w:r>
          </w:p>
          <w:p w14:paraId="73753FFE"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Manage sickness, attendance and performance concerns in accordance with policy.</w:t>
            </w:r>
          </w:p>
          <w:p w14:paraId="7424E2FD"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Support staff development and succession planning.</w:t>
            </w:r>
          </w:p>
          <w:p w14:paraId="4624FD85"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Promote a culture of accountability, learning and continuous improvement.</w:t>
            </w:r>
          </w:p>
          <w:p w14:paraId="141EA9AA"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Act as deputy for the Service Lead when required.</w:t>
            </w:r>
          </w:p>
          <w:p w14:paraId="775FAA22"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Lead operational responses to incidents, escalations and service pressures.</w:t>
            </w:r>
          </w:p>
          <w:p w14:paraId="2C0ED037" w14:textId="77777777" w:rsidR="00165267" w:rsidRPr="005C5A63" w:rsidRDefault="00165267" w:rsidP="002821C4">
            <w:pPr>
              <w:numPr>
                <w:ilvl w:val="0"/>
                <w:numId w:val="7"/>
              </w:numPr>
              <w:spacing w:before="100" w:beforeAutospacing="1" w:after="100" w:afterAutospacing="1" w:line="300" w:lineRule="atLeast"/>
              <w:rPr>
                <w:rFonts w:ascii="Arial" w:hAnsi="Arial" w:cs="Arial"/>
              </w:rPr>
            </w:pPr>
            <w:r w:rsidRPr="005C5A63">
              <w:rPr>
                <w:rFonts w:ascii="Arial" w:hAnsi="Arial" w:cs="Arial"/>
              </w:rPr>
              <w:t>Support implementation of service developments and change programmes.</w:t>
            </w:r>
          </w:p>
          <w:p w14:paraId="689401A5" w14:textId="77777777" w:rsidR="00165267" w:rsidRPr="005C5A63" w:rsidRDefault="00165267" w:rsidP="00165267">
            <w:pPr>
              <w:pStyle w:val="Heading2"/>
              <w:spacing w:line="300" w:lineRule="atLeast"/>
              <w:rPr>
                <w:rFonts w:ascii="Arial" w:hAnsi="Arial" w:cs="Arial"/>
                <w:sz w:val="24"/>
                <w:szCs w:val="24"/>
              </w:rPr>
            </w:pPr>
            <w:r w:rsidRPr="005C5A63">
              <w:rPr>
                <w:rFonts w:ascii="Arial" w:hAnsi="Arial" w:cs="Arial"/>
                <w:sz w:val="24"/>
                <w:szCs w:val="24"/>
              </w:rPr>
              <w:t>Clinical Governance and Quality</w:t>
            </w:r>
          </w:p>
          <w:p w14:paraId="110FF548" w14:textId="77777777" w:rsidR="00165267" w:rsidRPr="005C5A63" w:rsidRDefault="00165267" w:rsidP="002821C4">
            <w:pPr>
              <w:numPr>
                <w:ilvl w:val="0"/>
                <w:numId w:val="8"/>
              </w:numPr>
              <w:spacing w:before="100" w:beforeAutospacing="1" w:after="100" w:afterAutospacing="1" w:line="300" w:lineRule="atLeast"/>
              <w:rPr>
                <w:rFonts w:ascii="Arial" w:hAnsi="Arial" w:cs="Arial"/>
              </w:rPr>
            </w:pPr>
            <w:r w:rsidRPr="005C5A63">
              <w:rPr>
                <w:rFonts w:ascii="Arial" w:hAnsi="Arial" w:cs="Arial"/>
              </w:rPr>
              <w:t>Lead investigations into incidents, complaints and safeguarding concerns.</w:t>
            </w:r>
          </w:p>
          <w:p w14:paraId="2C417292" w14:textId="77777777" w:rsidR="00165267" w:rsidRPr="005C5A63" w:rsidRDefault="00165267" w:rsidP="002821C4">
            <w:pPr>
              <w:numPr>
                <w:ilvl w:val="0"/>
                <w:numId w:val="8"/>
              </w:numPr>
              <w:spacing w:before="100" w:beforeAutospacing="1" w:after="100" w:afterAutospacing="1" w:line="300" w:lineRule="atLeast"/>
              <w:rPr>
                <w:rFonts w:ascii="Arial" w:hAnsi="Arial" w:cs="Arial"/>
              </w:rPr>
            </w:pPr>
            <w:r w:rsidRPr="005C5A63">
              <w:rPr>
                <w:rFonts w:ascii="Arial" w:hAnsi="Arial" w:cs="Arial"/>
              </w:rPr>
              <w:t>Promote learning from incidents and near misses.</w:t>
            </w:r>
          </w:p>
          <w:p w14:paraId="65D51358" w14:textId="77777777" w:rsidR="00165267" w:rsidRPr="005C5A63" w:rsidRDefault="00165267" w:rsidP="002821C4">
            <w:pPr>
              <w:numPr>
                <w:ilvl w:val="0"/>
                <w:numId w:val="8"/>
              </w:numPr>
              <w:spacing w:before="100" w:beforeAutospacing="1" w:after="100" w:afterAutospacing="1" w:line="300" w:lineRule="atLeast"/>
              <w:rPr>
                <w:rFonts w:ascii="Arial" w:hAnsi="Arial" w:cs="Arial"/>
              </w:rPr>
            </w:pPr>
            <w:r w:rsidRPr="005C5A63">
              <w:rPr>
                <w:rFonts w:ascii="Arial" w:hAnsi="Arial" w:cs="Arial"/>
              </w:rPr>
              <w:t>Ensure compliance with clinical standards, policies and professional frameworks.</w:t>
            </w:r>
          </w:p>
          <w:p w14:paraId="3A53FBAC" w14:textId="77777777" w:rsidR="00165267" w:rsidRPr="005C5A63" w:rsidRDefault="00165267" w:rsidP="002821C4">
            <w:pPr>
              <w:numPr>
                <w:ilvl w:val="0"/>
                <w:numId w:val="8"/>
              </w:numPr>
              <w:spacing w:before="100" w:beforeAutospacing="1" w:after="100" w:afterAutospacing="1" w:line="300" w:lineRule="atLeast"/>
              <w:rPr>
                <w:rFonts w:ascii="Arial" w:hAnsi="Arial" w:cs="Arial"/>
              </w:rPr>
            </w:pPr>
            <w:r w:rsidRPr="005C5A63">
              <w:rPr>
                <w:rFonts w:ascii="Arial" w:hAnsi="Arial" w:cs="Arial"/>
              </w:rPr>
              <w:t>Monitor documentation standards and undertake regular documentation audits.</w:t>
            </w:r>
          </w:p>
          <w:p w14:paraId="42EAD41E" w14:textId="77777777" w:rsidR="00165267" w:rsidRPr="005C5A63" w:rsidRDefault="00165267" w:rsidP="002821C4">
            <w:pPr>
              <w:numPr>
                <w:ilvl w:val="0"/>
                <w:numId w:val="8"/>
              </w:numPr>
              <w:spacing w:before="100" w:beforeAutospacing="1" w:after="100" w:afterAutospacing="1" w:line="300" w:lineRule="atLeast"/>
              <w:rPr>
                <w:rFonts w:ascii="Arial" w:hAnsi="Arial" w:cs="Arial"/>
              </w:rPr>
            </w:pPr>
            <w:r w:rsidRPr="005C5A63">
              <w:rPr>
                <w:rFonts w:ascii="Arial" w:hAnsi="Arial" w:cs="Arial"/>
              </w:rPr>
              <w:t>Support monitoring of response times, breaches and service performance indicators.</w:t>
            </w:r>
          </w:p>
          <w:p w14:paraId="45D86C8C" w14:textId="77777777" w:rsidR="00165267" w:rsidRPr="005C5A63" w:rsidRDefault="00165267" w:rsidP="002821C4">
            <w:pPr>
              <w:numPr>
                <w:ilvl w:val="0"/>
                <w:numId w:val="8"/>
              </w:numPr>
              <w:spacing w:before="100" w:beforeAutospacing="1" w:after="100" w:afterAutospacing="1" w:line="300" w:lineRule="atLeast"/>
              <w:rPr>
                <w:rFonts w:ascii="Arial" w:hAnsi="Arial" w:cs="Arial"/>
              </w:rPr>
            </w:pPr>
            <w:r w:rsidRPr="005C5A63">
              <w:rPr>
                <w:rFonts w:ascii="Arial" w:hAnsi="Arial" w:cs="Arial"/>
              </w:rPr>
              <w:t>Participate in clinical governance and audit programmes.</w:t>
            </w:r>
          </w:p>
          <w:p w14:paraId="1AC9150C" w14:textId="77777777" w:rsidR="00165267" w:rsidRPr="005C5A63" w:rsidRDefault="00165267" w:rsidP="002821C4">
            <w:pPr>
              <w:numPr>
                <w:ilvl w:val="0"/>
                <w:numId w:val="8"/>
              </w:numPr>
              <w:spacing w:before="100" w:beforeAutospacing="1" w:after="100" w:afterAutospacing="1" w:line="300" w:lineRule="atLeast"/>
              <w:rPr>
                <w:rFonts w:ascii="Arial" w:hAnsi="Arial" w:cs="Arial"/>
              </w:rPr>
            </w:pPr>
            <w:r w:rsidRPr="005C5A63">
              <w:rPr>
                <w:rFonts w:ascii="Arial" w:hAnsi="Arial" w:cs="Arial"/>
              </w:rPr>
              <w:t>Lead service improvement initiatives and quality improvement projects.</w:t>
            </w:r>
          </w:p>
          <w:p w14:paraId="2F392D33" w14:textId="77777777" w:rsidR="00165267" w:rsidRPr="005C5A63" w:rsidRDefault="00165267" w:rsidP="002821C4">
            <w:pPr>
              <w:numPr>
                <w:ilvl w:val="0"/>
                <w:numId w:val="8"/>
              </w:numPr>
              <w:spacing w:before="100" w:beforeAutospacing="1" w:after="100" w:afterAutospacing="1" w:line="300" w:lineRule="atLeast"/>
              <w:rPr>
                <w:rFonts w:ascii="Arial" w:hAnsi="Arial" w:cs="Arial"/>
              </w:rPr>
            </w:pPr>
            <w:r w:rsidRPr="005C5A63">
              <w:rPr>
                <w:rFonts w:ascii="Arial" w:hAnsi="Arial" w:cs="Arial"/>
              </w:rPr>
              <w:t>Support development and review of policies, SOPs and clinical guidance.</w:t>
            </w:r>
          </w:p>
          <w:p w14:paraId="3F87CE13" w14:textId="77777777" w:rsidR="00165267" w:rsidRPr="005C5A63" w:rsidRDefault="00165267" w:rsidP="002821C4">
            <w:pPr>
              <w:numPr>
                <w:ilvl w:val="0"/>
                <w:numId w:val="8"/>
              </w:numPr>
              <w:spacing w:before="100" w:beforeAutospacing="1" w:after="100" w:afterAutospacing="1" w:line="300" w:lineRule="atLeast"/>
              <w:rPr>
                <w:rFonts w:ascii="Arial" w:hAnsi="Arial" w:cs="Arial"/>
              </w:rPr>
            </w:pPr>
            <w:r w:rsidRPr="005C5A63">
              <w:rPr>
                <w:rFonts w:ascii="Arial" w:hAnsi="Arial" w:cs="Arial"/>
              </w:rPr>
              <w:t>Monitor compliance with prescribing and medicines management standards.</w:t>
            </w:r>
          </w:p>
          <w:p w14:paraId="05A14FE8" w14:textId="3475905B" w:rsidR="001F2ABB" w:rsidRPr="005C5A63" w:rsidRDefault="00165267" w:rsidP="002821C4">
            <w:pPr>
              <w:numPr>
                <w:ilvl w:val="0"/>
                <w:numId w:val="8"/>
              </w:numPr>
              <w:spacing w:before="100" w:beforeAutospacing="1" w:after="100" w:afterAutospacing="1" w:line="300" w:lineRule="atLeast"/>
              <w:rPr>
                <w:rFonts w:ascii="Arial" w:hAnsi="Arial" w:cs="Arial"/>
              </w:rPr>
            </w:pPr>
            <w:r w:rsidRPr="005C5A63">
              <w:rPr>
                <w:rFonts w:ascii="Arial" w:hAnsi="Arial" w:cs="Arial"/>
              </w:rPr>
              <w:t xml:space="preserve">Contribute to PSIRF investigations and organisational learning. </w:t>
            </w:r>
          </w:p>
          <w:p w14:paraId="7745D91F" w14:textId="77777777" w:rsidR="001F2ABB" w:rsidRPr="005C5A63" w:rsidRDefault="001F2ABB" w:rsidP="001F2ABB">
            <w:pPr>
              <w:pStyle w:val="Heading2"/>
              <w:spacing w:line="300" w:lineRule="atLeast"/>
              <w:rPr>
                <w:rFonts w:ascii="Arial" w:hAnsi="Arial" w:cs="Arial"/>
                <w:sz w:val="24"/>
                <w:szCs w:val="24"/>
              </w:rPr>
            </w:pPr>
            <w:r w:rsidRPr="005C5A63">
              <w:rPr>
                <w:rFonts w:ascii="Arial" w:hAnsi="Arial" w:cs="Arial"/>
                <w:sz w:val="24"/>
                <w:szCs w:val="24"/>
              </w:rPr>
              <w:t>Education and Workforce Development</w:t>
            </w:r>
          </w:p>
          <w:p w14:paraId="4DA7743F" w14:textId="77777777" w:rsidR="001F2ABB" w:rsidRPr="005C5A63" w:rsidRDefault="001F2ABB" w:rsidP="002821C4">
            <w:pPr>
              <w:numPr>
                <w:ilvl w:val="0"/>
                <w:numId w:val="9"/>
              </w:numPr>
              <w:spacing w:before="100" w:beforeAutospacing="1" w:after="100" w:afterAutospacing="1" w:line="300" w:lineRule="atLeast"/>
              <w:rPr>
                <w:rFonts w:ascii="Arial" w:hAnsi="Arial" w:cs="Arial"/>
              </w:rPr>
            </w:pPr>
            <w:r w:rsidRPr="005C5A63">
              <w:rPr>
                <w:rFonts w:ascii="Arial" w:hAnsi="Arial" w:cs="Arial"/>
              </w:rPr>
              <w:t>Act as a clinical role model.</w:t>
            </w:r>
          </w:p>
          <w:p w14:paraId="2C2363A3" w14:textId="77777777" w:rsidR="001F2ABB" w:rsidRPr="005C5A63" w:rsidRDefault="001F2ABB" w:rsidP="002821C4">
            <w:pPr>
              <w:numPr>
                <w:ilvl w:val="0"/>
                <w:numId w:val="9"/>
              </w:numPr>
              <w:spacing w:before="100" w:beforeAutospacing="1" w:after="100" w:afterAutospacing="1" w:line="300" w:lineRule="atLeast"/>
              <w:rPr>
                <w:rFonts w:ascii="Arial" w:hAnsi="Arial" w:cs="Arial"/>
              </w:rPr>
            </w:pPr>
            <w:r w:rsidRPr="005C5A63">
              <w:rPr>
                <w:rFonts w:ascii="Arial" w:hAnsi="Arial" w:cs="Arial"/>
              </w:rPr>
              <w:t>Support ongoing development of Band 6 practitioners.</w:t>
            </w:r>
          </w:p>
          <w:p w14:paraId="64B23A61" w14:textId="77777777" w:rsidR="001F2ABB" w:rsidRPr="005C5A63" w:rsidRDefault="001F2ABB" w:rsidP="002821C4">
            <w:pPr>
              <w:numPr>
                <w:ilvl w:val="0"/>
                <w:numId w:val="9"/>
              </w:numPr>
              <w:spacing w:before="100" w:beforeAutospacing="1" w:after="100" w:afterAutospacing="1" w:line="300" w:lineRule="atLeast"/>
              <w:rPr>
                <w:rFonts w:ascii="Arial" w:hAnsi="Arial" w:cs="Arial"/>
              </w:rPr>
            </w:pPr>
            <w:r w:rsidRPr="005C5A63">
              <w:rPr>
                <w:rFonts w:ascii="Arial" w:hAnsi="Arial" w:cs="Arial"/>
              </w:rPr>
              <w:t>Deliver formal and informal education.</w:t>
            </w:r>
          </w:p>
          <w:p w14:paraId="24769719" w14:textId="77777777" w:rsidR="001F2ABB" w:rsidRPr="005C5A63" w:rsidRDefault="001F2ABB" w:rsidP="002821C4">
            <w:pPr>
              <w:numPr>
                <w:ilvl w:val="0"/>
                <w:numId w:val="9"/>
              </w:numPr>
              <w:spacing w:before="100" w:beforeAutospacing="1" w:after="100" w:afterAutospacing="1" w:line="300" w:lineRule="atLeast"/>
              <w:rPr>
                <w:rFonts w:ascii="Arial" w:hAnsi="Arial" w:cs="Arial"/>
              </w:rPr>
            </w:pPr>
            <w:r w:rsidRPr="005C5A63">
              <w:rPr>
                <w:rFonts w:ascii="Arial" w:hAnsi="Arial" w:cs="Arial"/>
              </w:rPr>
              <w:t>Facilitate reflective practice, case reviews and clinical supervision.</w:t>
            </w:r>
          </w:p>
          <w:p w14:paraId="748F5738" w14:textId="77777777" w:rsidR="001F2ABB" w:rsidRPr="005C5A63" w:rsidRDefault="001F2ABB" w:rsidP="002821C4">
            <w:pPr>
              <w:numPr>
                <w:ilvl w:val="0"/>
                <w:numId w:val="9"/>
              </w:numPr>
              <w:spacing w:before="100" w:beforeAutospacing="1" w:after="100" w:afterAutospacing="1" w:line="300" w:lineRule="atLeast"/>
              <w:rPr>
                <w:rFonts w:ascii="Arial" w:hAnsi="Arial" w:cs="Arial"/>
              </w:rPr>
            </w:pPr>
            <w:r w:rsidRPr="005C5A63">
              <w:rPr>
                <w:rFonts w:ascii="Arial" w:hAnsi="Arial" w:cs="Arial"/>
              </w:rPr>
              <w:t>Support competency development and assessment.</w:t>
            </w:r>
          </w:p>
          <w:p w14:paraId="3A1207F0" w14:textId="77777777" w:rsidR="001F2ABB" w:rsidRPr="005C5A63" w:rsidRDefault="001F2ABB" w:rsidP="002821C4">
            <w:pPr>
              <w:numPr>
                <w:ilvl w:val="0"/>
                <w:numId w:val="9"/>
              </w:numPr>
              <w:spacing w:before="100" w:beforeAutospacing="1" w:after="100" w:afterAutospacing="1" w:line="300" w:lineRule="atLeast"/>
              <w:rPr>
                <w:rFonts w:ascii="Arial" w:hAnsi="Arial" w:cs="Arial"/>
              </w:rPr>
            </w:pPr>
            <w:r w:rsidRPr="005C5A63">
              <w:rPr>
                <w:rFonts w:ascii="Arial" w:hAnsi="Arial" w:cs="Arial"/>
              </w:rPr>
              <w:t>Supervise students and visiting professionals.</w:t>
            </w:r>
          </w:p>
          <w:p w14:paraId="60C7611F" w14:textId="77777777" w:rsidR="001F2ABB" w:rsidRPr="005C5A63" w:rsidRDefault="001F2ABB" w:rsidP="002821C4">
            <w:pPr>
              <w:numPr>
                <w:ilvl w:val="0"/>
                <w:numId w:val="9"/>
              </w:numPr>
              <w:spacing w:before="100" w:beforeAutospacing="1" w:after="100" w:afterAutospacing="1" w:line="300" w:lineRule="atLeast"/>
              <w:rPr>
                <w:rFonts w:ascii="Arial" w:hAnsi="Arial" w:cs="Arial"/>
              </w:rPr>
            </w:pPr>
            <w:r w:rsidRPr="005C5A63">
              <w:rPr>
                <w:rFonts w:ascii="Arial" w:hAnsi="Arial" w:cs="Arial"/>
              </w:rPr>
              <w:t>Promote research, innovation and evidence-based practice.</w:t>
            </w:r>
          </w:p>
          <w:p w14:paraId="5BE5C16B" w14:textId="77777777" w:rsidR="001F2ABB" w:rsidRPr="005C5A63" w:rsidRDefault="001F2ABB" w:rsidP="002821C4">
            <w:pPr>
              <w:numPr>
                <w:ilvl w:val="0"/>
                <w:numId w:val="9"/>
              </w:numPr>
              <w:spacing w:before="100" w:beforeAutospacing="1" w:after="100" w:afterAutospacing="1" w:line="300" w:lineRule="atLeast"/>
              <w:rPr>
                <w:rFonts w:ascii="Arial" w:hAnsi="Arial" w:cs="Arial"/>
              </w:rPr>
            </w:pPr>
            <w:r w:rsidRPr="005C5A63">
              <w:rPr>
                <w:rFonts w:ascii="Arial" w:hAnsi="Arial" w:cs="Arial"/>
              </w:rPr>
              <w:lastRenderedPageBreak/>
              <w:t>Support development of specialist palliative care knowledge across partner organisations.</w:t>
            </w:r>
          </w:p>
          <w:p w14:paraId="183A19F0" w14:textId="77777777" w:rsidR="001F2ABB" w:rsidRPr="005C5A63" w:rsidRDefault="001F2ABB" w:rsidP="002821C4">
            <w:pPr>
              <w:numPr>
                <w:ilvl w:val="0"/>
                <w:numId w:val="9"/>
              </w:numPr>
              <w:spacing w:before="100" w:beforeAutospacing="1" w:after="100" w:afterAutospacing="1" w:line="300" w:lineRule="atLeast"/>
              <w:rPr>
                <w:rFonts w:ascii="Arial" w:hAnsi="Arial" w:cs="Arial"/>
              </w:rPr>
            </w:pPr>
            <w:r w:rsidRPr="005C5A63">
              <w:rPr>
                <w:rFonts w:ascii="Arial" w:hAnsi="Arial" w:cs="Arial"/>
              </w:rPr>
              <w:t>Lead learning from complex cases and system-wide reflections.</w:t>
            </w:r>
          </w:p>
          <w:p w14:paraId="0535F551" w14:textId="77777777" w:rsidR="001F2ABB" w:rsidRPr="005C5A63" w:rsidRDefault="001F2ABB" w:rsidP="001F2ABB">
            <w:pPr>
              <w:pStyle w:val="Heading2"/>
              <w:spacing w:line="300" w:lineRule="atLeast"/>
              <w:rPr>
                <w:rFonts w:ascii="Arial" w:hAnsi="Arial" w:cs="Arial"/>
                <w:sz w:val="24"/>
                <w:szCs w:val="24"/>
              </w:rPr>
            </w:pPr>
            <w:r w:rsidRPr="005C5A63">
              <w:rPr>
                <w:rFonts w:ascii="Arial" w:hAnsi="Arial" w:cs="Arial"/>
                <w:sz w:val="24"/>
                <w:szCs w:val="24"/>
              </w:rPr>
              <w:t>Service Development and System Leadership</w:t>
            </w:r>
          </w:p>
          <w:p w14:paraId="0210D1FC" w14:textId="77777777" w:rsidR="001F2ABB" w:rsidRPr="005C5A63" w:rsidRDefault="001F2ABB" w:rsidP="002821C4">
            <w:pPr>
              <w:numPr>
                <w:ilvl w:val="0"/>
                <w:numId w:val="10"/>
              </w:numPr>
              <w:spacing w:before="100" w:beforeAutospacing="1" w:after="100" w:afterAutospacing="1" w:line="300" w:lineRule="atLeast"/>
              <w:rPr>
                <w:rFonts w:ascii="Arial" w:hAnsi="Arial" w:cs="Arial"/>
              </w:rPr>
            </w:pPr>
            <w:r w:rsidRPr="005C5A63">
              <w:rPr>
                <w:rFonts w:ascii="Arial" w:hAnsi="Arial" w:cs="Arial"/>
              </w:rPr>
              <w:t>Develop effective partnership working across health and care organisations.</w:t>
            </w:r>
          </w:p>
          <w:p w14:paraId="5A5474CE" w14:textId="77777777" w:rsidR="001F2ABB" w:rsidRPr="005C5A63" w:rsidRDefault="001F2ABB" w:rsidP="002821C4">
            <w:pPr>
              <w:numPr>
                <w:ilvl w:val="0"/>
                <w:numId w:val="10"/>
              </w:numPr>
              <w:spacing w:before="100" w:beforeAutospacing="1" w:after="100" w:afterAutospacing="1" w:line="300" w:lineRule="atLeast"/>
              <w:rPr>
                <w:rFonts w:ascii="Arial" w:hAnsi="Arial" w:cs="Arial"/>
              </w:rPr>
            </w:pPr>
            <w:r w:rsidRPr="005C5A63">
              <w:rPr>
                <w:rFonts w:ascii="Arial" w:hAnsi="Arial" w:cs="Arial"/>
              </w:rPr>
              <w:t>Represent SPUR at operational and strategic meetings.</w:t>
            </w:r>
          </w:p>
          <w:p w14:paraId="7511EEE2" w14:textId="77777777" w:rsidR="001F2ABB" w:rsidRPr="005C5A63" w:rsidRDefault="001F2ABB" w:rsidP="002821C4">
            <w:pPr>
              <w:numPr>
                <w:ilvl w:val="0"/>
                <w:numId w:val="10"/>
              </w:numPr>
              <w:spacing w:before="100" w:beforeAutospacing="1" w:after="100" w:afterAutospacing="1" w:line="300" w:lineRule="atLeast"/>
              <w:rPr>
                <w:rFonts w:ascii="Arial" w:hAnsi="Arial" w:cs="Arial"/>
              </w:rPr>
            </w:pPr>
            <w:r w:rsidRPr="005C5A63">
              <w:rPr>
                <w:rFonts w:ascii="Arial" w:hAnsi="Arial" w:cs="Arial"/>
              </w:rPr>
              <w:t>Support ongoing evaluation of the SPUR model.</w:t>
            </w:r>
          </w:p>
          <w:p w14:paraId="4C064219" w14:textId="77777777" w:rsidR="001F2ABB" w:rsidRPr="005C5A63" w:rsidRDefault="001F2ABB" w:rsidP="002821C4">
            <w:pPr>
              <w:numPr>
                <w:ilvl w:val="0"/>
                <w:numId w:val="10"/>
              </w:numPr>
              <w:spacing w:before="100" w:beforeAutospacing="1" w:after="100" w:afterAutospacing="1" w:line="300" w:lineRule="atLeast"/>
              <w:rPr>
                <w:rFonts w:ascii="Arial" w:hAnsi="Arial" w:cs="Arial"/>
              </w:rPr>
            </w:pPr>
            <w:r w:rsidRPr="005C5A63">
              <w:rPr>
                <w:rFonts w:ascii="Arial" w:hAnsi="Arial" w:cs="Arial"/>
              </w:rPr>
              <w:t>Contribute to business planning and winter pressure planning.</w:t>
            </w:r>
          </w:p>
          <w:p w14:paraId="27228570" w14:textId="77777777" w:rsidR="001F2ABB" w:rsidRPr="005C5A63" w:rsidRDefault="001F2ABB" w:rsidP="002821C4">
            <w:pPr>
              <w:numPr>
                <w:ilvl w:val="0"/>
                <w:numId w:val="10"/>
              </w:numPr>
              <w:spacing w:before="100" w:beforeAutospacing="1" w:after="100" w:afterAutospacing="1" w:line="300" w:lineRule="atLeast"/>
              <w:rPr>
                <w:rFonts w:ascii="Arial" w:hAnsi="Arial" w:cs="Arial"/>
              </w:rPr>
            </w:pPr>
            <w:r w:rsidRPr="005C5A63">
              <w:rPr>
                <w:rFonts w:ascii="Arial" w:hAnsi="Arial" w:cs="Arial"/>
              </w:rPr>
              <w:t>Identify gaps in service provision and opportunities for improvement.</w:t>
            </w:r>
          </w:p>
          <w:p w14:paraId="7265D0AF" w14:textId="77777777" w:rsidR="001F2ABB" w:rsidRPr="005C5A63" w:rsidRDefault="001F2ABB" w:rsidP="002821C4">
            <w:pPr>
              <w:numPr>
                <w:ilvl w:val="0"/>
                <w:numId w:val="10"/>
              </w:numPr>
              <w:spacing w:before="100" w:beforeAutospacing="1" w:after="100" w:afterAutospacing="1" w:line="300" w:lineRule="atLeast"/>
              <w:rPr>
                <w:rFonts w:ascii="Arial" w:hAnsi="Arial" w:cs="Arial"/>
              </w:rPr>
            </w:pPr>
            <w:r w:rsidRPr="005C5A63">
              <w:rPr>
                <w:rFonts w:ascii="Arial" w:hAnsi="Arial" w:cs="Arial"/>
              </w:rPr>
              <w:t>Support pathway development across urgent care, community and palliative care services.</w:t>
            </w:r>
          </w:p>
          <w:p w14:paraId="4703AFDA" w14:textId="77777777" w:rsidR="001F2ABB" w:rsidRPr="005C5A63" w:rsidRDefault="001F2ABB" w:rsidP="002821C4">
            <w:pPr>
              <w:numPr>
                <w:ilvl w:val="0"/>
                <w:numId w:val="10"/>
              </w:numPr>
              <w:spacing w:before="100" w:beforeAutospacing="1" w:after="100" w:afterAutospacing="1" w:line="300" w:lineRule="atLeast"/>
              <w:rPr>
                <w:rFonts w:ascii="Arial" w:hAnsi="Arial" w:cs="Arial"/>
              </w:rPr>
            </w:pPr>
            <w:r w:rsidRPr="005C5A63">
              <w:rPr>
                <w:rFonts w:ascii="Arial" w:hAnsi="Arial" w:cs="Arial"/>
              </w:rPr>
              <w:t>Promote awareness and utilisation of SPUR across Birmingham and Solihull.</w:t>
            </w:r>
          </w:p>
          <w:p w14:paraId="737E15C9" w14:textId="77777777" w:rsidR="001F2ABB" w:rsidRPr="005C5A63" w:rsidRDefault="001F2ABB" w:rsidP="002821C4">
            <w:pPr>
              <w:numPr>
                <w:ilvl w:val="0"/>
                <w:numId w:val="10"/>
              </w:numPr>
              <w:spacing w:before="100" w:beforeAutospacing="1" w:after="100" w:afterAutospacing="1" w:line="300" w:lineRule="atLeast"/>
              <w:rPr>
                <w:rFonts w:ascii="Arial" w:hAnsi="Arial" w:cs="Arial"/>
              </w:rPr>
            </w:pPr>
            <w:r w:rsidRPr="005C5A63">
              <w:rPr>
                <w:rFonts w:ascii="Arial" w:hAnsi="Arial" w:cs="Arial"/>
              </w:rPr>
              <w:t>Contribute to service redesign and innovation programmes.</w:t>
            </w:r>
          </w:p>
          <w:p w14:paraId="1D61B30C" w14:textId="77777777" w:rsidR="0033021A" w:rsidRPr="005C5A63" w:rsidRDefault="0033021A" w:rsidP="0033021A">
            <w:pPr>
              <w:spacing w:line="300" w:lineRule="atLeast"/>
              <w:rPr>
                <w:rFonts w:ascii="Arial" w:hAnsi="Arial" w:cs="Arial"/>
              </w:rPr>
            </w:pPr>
          </w:p>
          <w:p w14:paraId="2B497707" w14:textId="4429F135" w:rsidR="00991BC2" w:rsidRPr="005C5A63" w:rsidRDefault="00991BC2" w:rsidP="00DA36BC">
            <w:pPr>
              <w:jc w:val="both"/>
              <w:rPr>
                <w:rFonts w:ascii="Arial" w:hAnsi="Arial" w:cs="Arial"/>
              </w:rPr>
            </w:pPr>
          </w:p>
        </w:tc>
      </w:tr>
    </w:tbl>
    <w:p w14:paraId="1A61FB28" w14:textId="77777777" w:rsidR="00106B2B" w:rsidRPr="005C5A63" w:rsidRDefault="00106B2B" w:rsidP="00106B2B">
      <w:pPr>
        <w:ind w:right="-82"/>
        <w:rPr>
          <w:rFonts w:ascii="Arial" w:hAnsi="Arial" w:cs="Arial"/>
          <w:b/>
        </w:rPr>
      </w:pPr>
    </w:p>
    <w:p w14:paraId="3BECEE45" w14:textId="57BCB0BC" w:rsidR="00106B2B" w:rsidRPr="005C5A63" w:rsidRDefault="00106B2B" w:rsidP="00106B2B">
      <w:pPr>
        <w:ind w:right="-82"/>
        <w:rPr>
          <w:rFonts w:ascii="Arial" w:hAnsi="Arial" w:cs="Arial"/>
          <w:b/>
        </w:rPr>
      </w:pPr>
      <w:r w:rsidRPr="005C5A63">
        <w:rPr>
          <w:rFonts w:ascii="Arial" w:hAnsi="Arial" w:cs="Arial"/>
          <w:b/>
        </w:rPr>
        <w:t xml:space="preserve">General </w:t>
      </w:r>
      <w:r w:rsidR="008456CE" w:rsidRPr="005C5A63">
        <w:rPr>
          <w:rFonts w:ascii="Arial" w:hAnsi="Arial" w:cs="Arial"/>
          <w:b/>
        </w:rPr>
        <w:t>d</w:t>
      </w:r>
      <w:r w:rsidRPr="005C5A63">
        <w:rPr>
          <w:rFonts w:ascii="Arial" w:hAnsi="Arial" w:cs="Arial"/>
          <w:b/>
        </w:rPr>
        <w:t xml:space="preserve">uties </w:t>
      </w:r>
    </w:p>
    <w:p w14:paraId="0B7DA483" w14:textId="77777777" w:rsidR="00106B2B" w:rsidRPr="005C5A63" w:rsidRDefault="00106B2B" w:rsidP="00106B2B">
      <w:pPr>
        <w:ind w:left="360" w:right="-82"/>
        <w:rPr>
          <w:rFonts w:ascii="Arial" w:hAnsi="Arial" w:cs="Arial"/>
          <w:b/>
        </w:rPr>
      </w:pPr>
    </w:p>
    <w:tbl>
      <w:tblPr>
        <w:tblW w:w="10203" w:type="dxa"/>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10203"/>
      </w:tblGrid>
      <w:tr w:rsidR="00106B2B" w:rsidRPr="005C5A63" w14:paraId="7DAF3E41" w14:textId="77777777" w:rsidTr="00E2440E">
        <w:trPr>
          <w:trHeight w:val="1038"/>
        </w:trPr>
        <w:tc>
          <w:tcPr>
            <w:tcW w:w="10203" w:type="dxa"/>
          </w:tcPr>
          <w:p w14:paraId="380054F2" w14:textId="77777777" w:rsidR="005823A0" w:rsidRPr="005C5A63" w:rsidRDefault="005823A0" w:rsidP="007C0C5D">
            <w:pPr>
              <w:jc w:val="both"/>
              <w:rPr>
                <w:rFonts w:ascii="Arial" w:hAnsi="Arial" w:cs="Arial"/>
                <w:b/>
                <w:bCs/>
              </w:rPr>
            </w:pPr>
          </w:p>
          <w:p w14:paraId="3346B7C4" w14:textId="0FA13F26" w:rsidR="000D6A49" w:rsidRPr="005C5A63" w:rsidRDefault="000D6A49" w:rsidP="007C0C5D">
            <w:pPr>
              <w:jc w:val="both"/>
              <w:rPr>
                <w:rFonts w:ascii="Arial" w:hAnsi="Arial" w:cs="Arial"/>
                <w:b/>
                <w:bCs/>
              </w:rPr>
            </w:pPr>
            <w:r w:rsidRPr="005C5A63">
              <w:rPr>
                <w:rFonts w:ascii="Arial" w:hAnsi="Arial" w:cs="Arial"/>
                <w:b/>
                <w:bCs/>
              </w:rPr>
              <w:t xml:space="preserve">Confidentiality </w:t>
            </w:r>
          </w:p>
          <w:p w14:paraId="3C8D71EA" w14:textId="77777777" w:rsidR="000D6A49" w:rsidRPr="005C5A63" w:rsidRDefault="000D6A49" w:rsidP="007C0C5D">
            <w:pPr>
              <w:jc w:val="both"/>
              <w:rPr>
                <w:rFonts w:ascii="Arial" w:hAnsi="Arial" w:cs="Arial"/>
              </w:rPr>
            </w:pPr>
          </w:p>
          <w:p w14:paraId="5BB874F0" w14:textId="11ED47D0" w:rsidR="000D6A49" w:rsidRPr="005C5A63" w:rsidRDefault="000D6A49">
            <w:pPr>
              <w:pStyle w:val="ListParagraph"/>
              <w:numPr>
                <w:ilvl w:val="0"/>
                <w:numId w:val="1"/>
              </w:numPr>
              <w:jc w:val="both"/>
              <w:rPr>
                <w:rFonts w:ascii="Arial" w:hAnsi="Arial" w:cs="Arial"/>
                <w:sz w:val="24"/>
                <w:szCs w:val="24"/>
              </w:rPr>
            </w:pPr>
            <w:r w:rsidRPr="005C5A63">
              <w:rPr>
                <w:rFonts w:ascii="Arial" w:hAnsi="Arial" w:cs="Arial"/>
                <w:sz w:val="24"/>
                <w:szCs w:val="24"/>
              </w:rPr>
              <w:t xml:space="preserve">All employees are required to uphold the confidentiality of all information records in whatever format, encountered in the course of employment and after it. </w:t>
            </w:r>
          </w:p>
          <w:p w14:paraId="7AB3C347" w14:textId="53897DB6" w:rsidR="000D6A49" w:rsidRPr="005C5A63" w:rsidRDefault="000D6A49">
            <w:pPr>
              <w:pStyle w:val="ListParagraph"/>
              <w:numPr>
                <w:ilvl w:val="0"/>
                <w:numId w:val="1"/>
              </w:numPr>
              <w:jc w:val="both"/>
              <w:rPr>
                <w:rFonts w:ascii="Arial" w:hAnsi="Arial" w:cs="Arial"/>
                <w:sz w:val="24"/>
                <w:szCs w:val="24"/>
              </w:rPr>
            </w:pPr>
            <w:r w:rsidRPr="005C5A63">
              <w:rPr>
                <w:rFonts w:ascii="Arial" w:hAnsi="Arial" w:cs="Arial"/>
                <w:sz w:val="24"/>
                <w:szCs w:val="24"/>
              </w:rPr>
              <w:t xml:space="preserve">All employees are bound by the requirements of the General Data Protection Regulations when, in the course of their employment, they deal with information records relating to </w:t>
            </w:r>
            <w:r w:rsidR="008456CE" w:rsidRPr="005C5A63">
              <w:rPr>
                <w:rFonts w:ascii="Arial" w:hAnsi="Arial" w:cs="Arial"/>
                <w:sz w:val="24"/>
                <w:szCs w:val="24"/>
              </w:rPr>
              <w:t>individuals.</w:t>
            </w:r>
            <w:r w:rsidRPr="005C5A63">
              <w:rPr>
                <w:rFonts w:ascii="Arial" w:hAnsi="Arial" w:cs="Arial"/>
                <w:sz w:val="24"/>
                <w:szCs w:val="24"/>
              </w:rPr>
              <w:t xml:space="preserve"> </w:t>
            </w:r>
          </w:p>
          <w:p w14:paraId="646B8646" w14:textId="77777777" w:rsidR="00AC4832" w:rsidRPr="005C5A63" w:rsidRDefault="00AC4832" w:rsidP="007C0C5D">
            <w:pPr>
              <w:jc w:val="both"/>
              <w:rPr>
                <w:rFonts w:ascii="Arial" w:hAnsi="Arial" w:cs="Arial"/>
                <w:b/>
                <w:bCs/>
              </w:rPr>
            </w:pPr>
          </w:p>
          <w:p w14:paraId="48AE2EBD" w14:textId="3A6589FD" w:rsidR="000D6A49" w:rsidRPr="005C5A63" w:rsidRDefault="000D6A49" w:rsidP="007C0C5D">
            <w:pPr>
              <w:jc w:val="both"/>
              <w:rPr>
                <w:rFonts w:ascii="Arial" w:hAnsi="Arial" w:cs="Arial"/>
                <w:b/>
                <w:bCs/>
              </w:rPr>
            </w:pPr>
            <w:r w:rsidRPr="005C5A63">
              <w:rPr>
                <w:rFonts w:ascii="Arial" w:hAnsi="Arial" w:cs="Arial"/>
                <w:b/>
                <w:bCs/>
              </w:rPr>
              <w:t xml:space="preserve">Equality and Diversity </w:t>
            </w:r>
          </w:p>
          <w:p w14:paraId="6F19E7EA" w14:textId="77777777" w:rsidR="000D6A49" w:rsidRPr="005C5A63" w:rsidRDefault="000D6A49" w:rsidP="007C0C5D">
            <w:pPr>
              <w:jc w:val="both"/>
              <w:rPr>
                <w:rFonts w:ascii="Arial" w:hAnsi="Arial" w:cs="Arial"/>
              </w:rPr>
            </w:pPr>
          </w:p>
          <w:p w14:paraId="2B43C239" w14:textId="65373404" w:rsidR="000D6A49" w:rsidRPr="005C5A63" w:rsidRDefault="000D6A49">
            <w:pPr>
              <w:pStyle w:val="ListParagraph"/>
              <w:numPr>
                <w:ilvl w:val="0"/>
                <w:numId w:val="2"/>
              </w:numPr>
              <w:jc w:val="both"/>
              <w:rPr>
                <w:rFonts w:ascii="Arial" w:hAnsi="Arial" w:cs="Arial"/>
                <w:sz w:val="24"/>
                <w:szCs w:val="24"/>
              </w:rPr>
            </w:pPr>
            <w:r w:rsidRPr="005C5A63">
              <w:rPr>
                <w:rFonts w:ascii="Arial" w:hAnsi="Arial" w:cs="Arial"/>
                <w:sz w:val="24"/>
                <w:szCs w:val="24"/>
              </w:rPr>
              <w:t xml:space="preserve">The </w:t>
            </w:r>
            <w:r w:rsidR="008456CE" w:rsidRPr="005C5A63">
              <w:rPr>
                <w:rFonts w:ascii="Arial" w:hAnsi="Arial" w:cs="Arial"/>
                <w:sz w:val="24"/>
                <w:szCs w:val="24"/>
              </w:rPr>
              <w:t>h</w:t>
            </w:r>
            <w:r w:rsidRPr="005C5A63">
              <w:rPr>
                <w:rFonts w:ascii="Arial" w:hAnsi="Arial" w:cs="Arial"/>
                <w:sz w:val="24"/>
                <w:szCs w:val="24"/>
              </w:rPr>
              <w:t xml:space="preserve">ospice is committed to promoting an environment that values diversity. All staff are responsible for ensuring that they treat individuals equally and fairly and do not discriminate on the grounds of age, disability, gender reassignment, marriage or civil partnership, pregnancy or maternity, race, religion or belief, sex and sexual orientation. The </w:t>
            </w:r>
            <w:r w:rsidR="008456CE" w:rsidRPr="005C5A63">
              <w:rPr>
                <w:rFonts w:ascii="Arial" w:hAnsi="Arial" w:cs="Arial"/>
                <w:sz w:val="24"/>
                <w:szCs w:val="24"/>
              </w:rPr>
              <w:t>h</w:t>
            </w:r>
            <w:r w:rsidRPr="005C5A63">
              <w:rPr>
                <w:rFonts w:ascii="Arial" w:hAnsi="Arial" w:cs="Arial"/>
                <w:sz w:val="24"/>
                <w:szCs w:val="24"/>
              </w:rPr>
              <w:t xml:space="preserve">ospice expects all staff to behave in a way that recognises and respects diversity in line with the appropriate standards. </w:t>
            </w:r>
          </w:p>
          <w:p w14:paraId="4ACAD032" w14:textId="77777777" w:rsidR="008456CE" w:rsidRPr="005C5A63" w:rsidRDefault="008456CE" w:rsidP="008456CE">
            <w:pPr>
              <w:pStyle w:val="ListParagraph"/>
              <w:jc w:val="both"/>
              <w:rPr>
                <w:rFonts w:ascii="Arial" w:hAnsi="Arial" w:cs="Arial"/>
                <w:sz w:val="24"/>
                <w:szCs w:val="24"/>
              </w:rPr>
            </w:pPr>
          </w:p>
          <w:p w14:paraId="45D8AAE7" w14:textId="751EBA86" w:rsidR="000D6A49" w:rsidRPr="005C5A63" w:rsidRDefault="000D6A49" w:rsidP="007C0C5D">
            <w:pPr>
              <w:jc w:val="both"/>
              <w:rPr>
                <w:rFonts w:ascii="Arial" w:hAnsi="Arial" w:cs="Arial"/>
                <w:b/>
                <w:bCs/>
              </w:rPr>
            </w:pPr>
            <w:r w:rsidRPr="005C5A63">
              <w:rPr>
                <w:rFonts w:ascii="Arial" w:hAnsi="Arial" w:cs="Arial"/>
                <w:b/>
                <w:bCs/>
              </w:rPr>
              <w:t xml:space="preserve">Health and </w:t>
            </w:r>
            <w:r w:rsidR="008456CE" w:rsidRPr="005C5A63">
              <w:rPr>
                <w:rFonts w:ascii="Arial" w:hAnsi="Arial" w:cs="Arial"/>
                <w:b/>
                <w:bCs/>
              </w:rPr>
              <w:t>s</w:t>
            </w:r>
            <w:r w:rsidRPr="005C5A63">
              <w:rPr>
                <w:rFonts w:ascii="Arial" w:hAnsi="Arial" w:cs="Arial"/>
                <w:b/>
                <w:bCs/>
              </w:rPr>
              <w:t xml:space="preserve">afety </w:t>
            </w:r>
          </w:p>
          <w:p w14:paraId="4F0CD6BB" w14:textId="77777777" w:rsidR="000D6A49" w:rsidRPr="005C5A63" w:rsidRDefault="000D6A49" w:rsidP="008456CE">
            <w:pPr>
              <w:rPr>
                <w:rFonts w:ascii="Arial" w:hAnsi="Arial" w:cs="Arial"/>
              </w:rPr>
            </w:pPr>
          </w:p>
          <w:p w14:paraId="72231826" w14:textId="19A1F34F" w:rsidR="000D6A49" w:rsidRPr="005C5A63" w:rsidRDefault="000D6A49" w:rsidP="008456CE">
            <w:pPr>
              <w:pStyle w:val="ListParagraph"/>
              <w:numPr>
                <w:ilvl w:val="0"/>
                <w:numId w:val="2"/>
              </w:numPr>
              <w:rPr>
                <w:rFonts w:ascii="Arial" w:hAnsi="Arial" w:cs="Arial"/>
                <w:sz w:val="24"/>
                <w:szCs w:val="24"/>
              </w:rPr>
            </w:pPr>
            <w:r w:rsidRPr="005C5A63">
              <w:rPr>
                <w:rFonts w:ascii="Arial" w:hAnsi="Arial" w:cs="Arial"/>
                <w:sz w:val="24"/>
                <w:szCs w:val="24"/>
              </w:rPr>
              <w:t>All employees have a responsibility under the terms of the Health and Safety at Work Act</w:t>
            </w:r>
            <w:r w:rsidR="008456CE" w:rsidRPr="005C5A63">
              <w:rPr>
                <w:rFonts w:ascii="Arial" w:hAnsi="Arial" w:cs="Arial"/>
                <w:sz w:val="24"/>
                <w:szCs w:val="24"/>
              </w:rPr>
              <w:t xml:space="preserve"> </w:t>
            </w:r>
            <w:r w:rsidRPr="005C5A63">
              <w:rPr>
                <w:rFonts w:ascii="Arial" w:hAnsi="Arial" w:cs="Arial"/>
                <w:sz w:val="24"/>
                <w:szCs w:val="24"/>
              </w:rPr>
              <w:t>1974 to protect and promote their own health and that of others in the workplace</w:t>
            </w:r>
            <w:r w:rsidR="008456CE" w:rsidRPr="005C5A63">
              <w:rPr>
                <w:rFonts w:ascii="Arial" w:hAnsi="Arial" w:cs="Arial"/>
                <w:sz w:val="24"/>
                <w:szCs w:val="24"/>
              </w:rPr>
              <w:t>.</w:t>
            </w:r>
            <w:r w:rsidRPr="005C5A63">
              <w:rPr>
                <w:rFonts w:ascii="Arial" w:hAnsi="Arial" w:cs="Arial"/>
                <w:sz w:val="24"/>
                <w:szCs w:val="24"/>
              </w:rPr>
              <w:t xml:space="preserve"> </w:t>
            </w:r>
          </w:p>
          <w:p w14:paraId="74505FBF" w14:textId="10897C6B" w:rsidR="000D6A49" w:rsidRPr="005C5A63" w:rsidRDefault="000D6A49" w:rsidP="008456CE">
            <w:pPr>
              <w:pStyle w:val="ListParagraph"/>
              <w:numPr>
                <w:ilvl w:val="0"/>
                <w:numId w:val="2"/>
              </w:numPr>
              <w:rPr>
                <w:rFonts w:ascii="Arial" w:hAnsi="Arial" w:cs="Arial"/>
                <w:sz w:val="24"/>
                <w:szCs w:val="24"/>
              </w:rPr>
            </w:pPr>
            <w:r w:rsidRPr="005C5A63">
              <w:rPr>
                <w:rFonts w:ascii="Arial" w:hAnsi="Arial" w:cs="Arial"/>
                <w:sz w:val="24"/>
                <w:szCs w:val="24"/>
              </w:rPr>
              <w:t xml:space="preserve">All employees must comply with all </w:t>
            </w:r>
            <w:r w:rsidR="008456CE" w:rsidRPr="005C5A63">
              <w:rPr>
                <w:rFonts w:ascii="Arial" w:hAnsi="Arial" w:cs="Arial"/>
                <w:sz w:val="24"/>
                <w:szCs w:val="24"/>
              </w:rPr>
              <w:t>h</w:t>
            </w:r>
            <w:r w:rsidRPr="005C5A63">
              <w:rPr>
                <w:rFonts w:ascii="Arial" w:hAnsi="Arial" w:cs="Arial"/>
                <w:sz w:val="24"/>
                <w:szCs w:val="24"/>
              </w:rPr>
              <w:t xml:space="preserve">ospice </w:t>
            </w:r>
            <w:r w:rsidR="008456CE" w:rsidRPr="005C5A63">
              <w:rPr>
                <w:rFonts w:ascii="Arial" w:hAnsi="Arial" w:cs="Arial"/>
                <w:sz w:val="24"/>
                <w:szCs w:val="24"/>
              </w:rPr>
              <w:t>health and safety procedures infection contro</w:t>
            </w:r>
            <w:r w:rsidRPr="005C5A63">
              <w:rPr>
                <w:rFonts w:ascii="Arial" w:hAnsi="Arial" w:cs="Arial"/>
                <w:sz w:val="24"/>
                <w:szCs w:val="24"/>
              </w:rPr>
              <w:t>l</w:t>
            </w:r>
            <w:r w:rsidR="008456CE" w:rsidRPr="005C5A63">
              <w:rPr>
                <w:rFonts w:ascii="Arial" w:hAnsi="Arial" w:cs="Arial"/>
                <w:sz w:val="24"/>
                <w:szCs w:val="24"/>
              </w:rPr>
              <w:t xml:space="preserve">. </w:t>
            </w:r>
          </w:p>
          <w:p w14:paraId="31E5E37F" w14:textId="3C5AA8B0" w:rsidR="000D6A49" w:rsidRPr="005C5A63" w:rsidRDefault="000D6A49" w:rsidP="008456CE">
            <w:pPr>
              <w:pStyle w:val="ListParagraph"/>
              <w:numPr>
                <w:ilvl w:val="0"/>
                <w:numId w:val="2"/>
              </w:numPr>
              <w:rPr>
                <w:rFonts w:ascii="Arial" w:hAnsi="Arial" w:cs="Arial"/>
                <w:sz w:val="24"/>
                <w:szCs w:val="24"/>
              </w:rPr>
            </w:pPr>
            <w:r w:rsidRPr="005C5A63">
              <w:rPr>
                <w:rFonts w:ascii="Arial" w:hAnsi="Arial" w:cs="Arial"/>
                <w:sz w:val="24"/>
                <w:szCs w:val="24"/>
              </w:rPr>
              <w:lastRenderedPageBreak/>
              <w:t xml:space="preserve">The prevention and control of infection is the responsibility of everyone who is employed by the </w:t>
            </w:r>
            <w:r w:rsidR="008456CE" w:rsidRPr="005C5A63">
              <w:rPr>
                <w:rFonts w:ascii="Arial" w:hAnsi="Arial" w:cs="Arial"/>
                <w:sz w:val="24"/>
                <w:szCs w:val="24"/>
              </w:rPr>
              <w:t>h</w:t>
            </w:r>
            <w:r w:rsidRPr="005C5A63">
              <w:rPr>
                <w:rFonts w:ascii="Arial" w:hAnsi="Arial" w:cs="Arial"/>
                <w:sz w:val="24"/>
                <w:szCs w:val="24"/>
              </w:rPr>
              <w:t xml:space="preserve">ospice. Employees must be aware of infection control policies, procedures and the importance of protecting themselves and their clients in maintaining a clean and healthy environment. </w:t>
            </w:r>
          </w:p>
          <w:p w14:paraId="4299B2DC" w14:textId="77777777" w:rsidR="001A55CA" w:rsidRPr="005C5A63" w:rsidRDefault="001A55CA" w:rsidP="007C0C5D">
            <w:pPr>
              <w:jc w:val="both"/>
              <w:rPr>
                <w:rFonts w:ascii="Arial" w:hAnsi="Arial" w:cs="Arial"/>
                <w:b/>
                <w:bCs/>
              </w:rPr>
            </w:pPr>
          </w:p>
          <w:p w14:paraId="2C5012A5" w14:textId="75FEEAFA" w:rsidR="000D6A49" w:rsidRPr="005C5A63" w:rsidRDefault="000D6A49" w:rsidP="007C0C5D">
            <w:pPr>
              <w:jc w:val="both"/>
              <w:rPr>
                <w:rFonts w:ascii="Arial" w:hAnsi="Arial" w:cs="Arial"/>
                <w:b/>
                <w:bCs/>
              </w:rPr>
            </w:pPr>
            <w:r w:rsidRPr="005C5A63">
              <w:rPr>
                <w:rFonts w:ascii="Arial" w:hAnsi="Arial" w:cs="Arial"/>
                <w:b/>
                <w:bCs/>
              </w:rPr>
              <w:t xml:space="preserve">Information </w:t>
            </w:r>
            <w:r w:rsidR="008456CE" w:rsidRPr="005C5A63">
              <w:rPr>
                <w:rFonts w:ascii="Arial" w:hAnsi="Arial" w:cs="Arial"/>
                <w:b/>
                <w:bCs/>
              </w:rPr>
              <w:t>g</w:t>
            </w:r>
            <w:r w:rsidRPr="005C5A63">
              <w:rPr>
                <w:rFonts w:ascii="Arial" w:hAnsi="Arial" w:cs="Arial"/>
                <w:b/>
                <w:bCs/>
              </w:rPr>
              <w:t xml:space="preserve">overnance </w:t>
            </w:r>
          </w:p>
          <w:p w14:paraId="5DC641A0" w14:textId="77777777" w:rsidR="000D6A49" w:rsidRPr="005C5A63" w:rsidRDefault="000D6A49" w:rsidP="007C0C5D">
            <w:pPr>
              <w:jc w:val="both"/>
              <w:rPr>
                <w:rFonts w:ascii="Arial" w:hAnsi="Arial" w:cs="Arial"/>
              </w:rPr>
            </w:pPr>
          </w:p>
          <w:p w14:paraId="3E85EE3B" w14:textId="66623F08" w:rsidR="000D6A49" w:rsidRPr="005C5A63" w:rsidRDefault="000D6A49">
            <w:pPr>
              <w:pStyle w:val="ListParagraph"/>
              <w:numPr>
                <w:ilvl w:val="0"/>
                <w:numId w:val="3"/>
              </w:numPr>
              <w:jc w:val="both"/>
              <w:rPr>
                <w:rFonts w:ascii="Arial" w:hAnsi="Arial" w:cs="Arial"/>
                <w:sz w:val="24"/>
                <w:szCs w:val="24"/>
              </w:rPr>
            </w:pPr>
            <w:r w:rsidRPr="005C5A63">
              <w:rPr>
                <w:rFonts w:ascii="Arial" w:hAnsi="Arial" w:cs="Arial"/>
                <w:sz w:val="24"/>
                <w:szCs w:val="24"/>
              </w:rPr>
              <w:t xml:space="preserve">All employees are responsible for ensuring they undertake any training relating to information governance, read the </w:t>
            </w:r>
            <w:r w:rsidR="008456CE" w:rsidRPr="005C5A63">
              <w:rPr>
                <w:rFonts w:ascii="Arial" w:hAnsi="Arial" w:cs="Arial"/>
                <w:sz w:val="24"/>
                <w:szCs w:val="24"/>
              </w:rPr>
              <w:t>h</w:t>
            </w:r>
            <w:r w:rsidRPr="005C5A63">
              <w:rPr>
                <w:rFonts w:ascii="Arial" w:hAnsi="Arial" w:cs="Arial"/>
                <w:sz w:val="24"/>
                <w:szCs w:val="24"/>
              </w:rPr>
              <w:t xml:space="preserve">ospice’s policies, procedures and guidance documents relating to information governance, and understanding how this affects them in their role. </w:t>
            </w:r>
          </w:p>
          <w:p w14:paraId="35FC8481" w14:textId="77777777" w:rsidR="000D6A49" w:rsidRPr="005C5A63" w:rsidRDefault="000D6A49" w:rsidP="007C0C5D">
            <w:pPr>
              <w:jc w:val="both"/>
              <w:rPr>
                <w:rFonts w:ascii="Arial" w:hAnsi="Arial" w:cs="Arial"/>
              </w:rPr>
            </w:pPr>
          </w:p>
          <w:p w14:paraId="6F5E5E2F" w14:textId="253B5C51" w:rsidR="000D6A49" w:rsidRPr="005C5A63" w:rsidRDefault="000D6A49" w:rsidP="007C0C5D">
            <w:pPr>
              <w:jc w:val="both"/>
              <w:rPr>
                <w:rFonts w:ascii="Arial" w:hAnsi="Arial" w:cs="Arial"/>
                <w:b/>
                <w:bCs/>
              </w:rPr>
            </w:pPr>
            <w:r w:rsidRPr="005C5A63">
              <w:rPr>
                <w:rFonts w:ascii="Arial" w:hAnsi="Arial" w:cs="Arial"/>
                <w:b/>
                <w:bCs/>
              </w:rPr>
              <w:t xml:space="preserve">Professional </w:t>
            </w:r>
            <w:r w:rsidR="008456CE" w:rsidRPr="005C5A63">
              <w:rPr>
                <w:rFonts w:ascii="Arial" w:hAnsi="Arial" w:cs="Arial"/>
                <w:b/>
                <w:bCs/>
              </w:rPr>
              <w:t>d</w:t>
            </w:r>
            <w:r w:rsidRPr="005C5A63">
              <w:rPr>
                <w:rFonts w:ascii="Arial" w:hAnsi="Arial" w:cs="Arial"/>
                <w:b/>
                <w:bCs/>
              </w:rPr>
              <w:t xml:space="preserve">evelopment </w:t>
            </w:r>
          </w:p>
          <w:p w14:paraId="1E2D1046" w14:textId="77777777" w:rsidR="007B0024" w:rsidRPr="005C5A63" w:rsidRDefault="007B0024" w:rsidP="007C0C5D">
            <w:pPr>
              <w:jc w:val="both"/>
              <w:rPr>
                <w:rFonts w:ascii="Arial" w:hAnsi="Arial" w:cs="Arial"/>
              </w:rPr>
            </w:pPr>
          </w:p>
          <w:p w14:paraId="1726AD85" w14:textId="2B49A807" w:rsidR="007B0024" w:rsidRPr="005C5A63" w:rsidRDefault="000D6A49" w:rsidP="008456CE">
            <w:pPr>
              <w:pStyle w:val="ListParagraph"/>
              <w:numPr>
                <w:ilvl w:val="0"/>
                <w:numId w:val="3"/>
              </w:numPr>
              <w:rPr>
                <w:rFonts w:ascii="Arial" w:hAnsi="Arial" w:cs="Arial"/>
                <w:sz w:val="24"/>
                <w:szCs w:val="24"/>
              </w:rPr>
            </w:pPr>
            <w:r w:rsidRPr="005C5A63">
              <w:rPr>
                <w:rFonts w:ascii="Arial" w:hAnsi="Arial" w:cs="Arial"/>
                <w:sz w:val="24"/>
                <w:szCs w:val="24"/>
              </w:rPr>
              <w:t xml:space="preserve">All employees must participate in an annual appraisal and develop a personal development plan with their </w:t>
            </w:r>
            <w:r w:rsidR="008456CE" w:rsidRPr="005C5A63">
              <w:rPr>
                <w:rFonts w:ascii="Arial" w:hAnsi="Arial" w:cs="Arial"/>
                <w:sz w:val="24"/>
                <w:szCs w:val="24"/>
              </w:rPr>
              <w:t>line m</w:t>
            </w:r>
            <w:r w:rsidRPr="005C5A63">
              <w:rPr>
                <w:rFonts w:ascii="Arial" w:hAnsi="Arial" w:cs="Arial"/>
                <w:sz w:val="24"/>
                <w:szCs w:val="24"/>
              </w:rPr>
              <w:t>anager</w:t>
            </w:r>
            <w:r w:rsidR="008456CE" w:rsidRPr="005C5A63">
              <w:rPr>
                <w:rFonts w:ascii="Arial" w:hAnsi="Arial" w:cs="Arial"/>
                <w:sz w:val="24"/>
                <w:szCs w:val="24"/>
              </w:rPr>
              <w:t>.</w:t>
            </w:r>
          </w:p>
          <w:p w14:paraId="2049BE26" w14:textId="43BFE730" w:rsidR="007B0024" w:rsidRPr="005C5A63" w:rsidRDefault="000D6A49" w:rsidP="008456CE">
            <w:pPr>
              <w:pStyle w:val="ListParagraph"/>
              <w:numPr>
                <w:ilvl w:val="0"/>
                <w:numId w:val="3"/>
              </w:numPr>
              <w:rPr>
                <w:rFonts w:ascii="Arial" w:hAnsi="Arial" w:cs="Arial"/>
                <w:sz w:val="24"/>
                <w:szCs w:val="24"/>
              </w:rPr>
            </w:pPr>
            <w:r w:rsidRPr="005C5A63">
              <w:rPr>
                <w:rFonts w:ascii="Arial" w:hAnsi="Arial" w:cs="Arial"/>
                <w:sz w:val="24"/>
                <w:szCs w:val="24"/>
              </w:rPr>
              <w:t>All employees are responsible for maintaining their statutory and mandatory training.</w:t>
            </w:r>
          </w:p>
          <w:p w14:paraId="1AAA40C3" w14:textId="06BF8955" w:rsidR="007B0024" w:rsidRPr="005C5A63" w:rsidRDefault="000D6A49" w:rsidP="007C0C5D">
            <w:pPr>
              <w:jc w:val="both"/>
              <w:rPr>
                <w:rFonts w:ascii="Arial" w:hAnsi="Arial" w:cs="Arial"/>
                <w:b/>
                <w:bCs/>
              </w:rPr>
            </w:pPr>
            <w:r w:rsidRPr="005C5A63">
              <w:rPr>
                <w:rFonts w:ascii="Arial" w:hAnsi="Arial" w:cs="Arial"/>
                <w:b/>
                <w:bCs/>
              </w:rPr>
              <w:t xml:space="preserve">Safeguarding </w:t>
            </w:r>
            <w:r w:rsidR="008456CE" w:rsidRPr="005C5A63">
              <w:rPr>
                <w:rFonts w:ascii="Arial" w:hAnsi="Arial" w:cs="Arial"/>
                <w:b/>
                <w:bCs/>
              </w:rPr>
              <w:t>c</w:t>
            </w:r>
            <w:r w:rsidRPr="005C5A63">
              <w:rPr>
                <w:rFonts w:ascii="Arial" w:hAnsi="Arial" w:cs="Arial"/>
                <w:b/>
                <w:bCs/>
              </w:rPr>
              <w:t xml:space="preserve">hildren, </w:t>
            </w:r>
            <w:r w:rsidR="008456CE" w:rsidRPr="005C5A63">
              <w:rPr>
                <w:rFonts w:ascii="Arial" w:hAnsi="Arial" w:cs="Arial"/>
                <w:b/>
                <w:bCs/>
              </w:rPr>
              <w:t>y</w:t>
            </w:r>
            <w:r w:rsidRPr="005C5A63">
              <w:rPr>
                <w:rFonts w:ascii="Arial" w:hAnsi="Arial" w:cs="Arial"/>
                <w:b/>
                <w:bCs/>
              </w:rPr>
              <w:t xml:space="preserve">oung </w:t>
            </w:r>
            <w:r w:rsidR="008456CE" w:rsidRPr="005C5A63">
              <w:rPr>
                <w:rFonts w:ascii="Arial" w:hAnsi="Arial" w:cs="Arial"/>
                <w:b/>
                <w:bCs/>
              </w:rPr>
              <w:t>p</w:t>
            </w:r>
            <w:r w:rsidRPr="005C5A63">
              <w:rPr>
                <w:rFonts w:ascii="Arial" w:hAnsi="Arial" w:cs="Arial"/>
                <w:b/>
                <w:bCs/>
              </w:rPr>
              <w:t xml:space="preserve">eople and </w:t>
            </w:r>
            <w:r w:rsidR="008456CE" w:rsidRPr="005C5A63">
              <w:rPr>
                <w:rFonts w:ascii="Arial" w:hAnsi="Arial" w:cs="Arial"/>
                <w:b/>
                <w:bCs/>
              </w:rPr>
              <w:t>v</w:t>
            </w:r>
            <w:r w:rsidRPr="005C5A63">
              <w:rPr>
                <w:rFonts w:ascii="Arial" w:hAnsi="Arial" w:cs="Arial"/>
                <w:b/>
                <w:bCs/>
              </w:rPr>
              <w:t xml:space="preserve">ulnerable </w:t>
            </w:r>
            <w:r w:rsidR="008456CE" w:rsidRPr="005C5A63">
              <w:rPr>
                <w:rFonts w:ascii="Arial" w:hAnsi="Arial" w:cs="Arial"/>
                <w:b/>
                <w:bCs/>
              </w:rPr>
              <w:t>a</w:t>
            </w:r>
            <w:r w:rsidRPr="005C5A63">
              <w:rPr>
                <w:rFonts w:ascii="Arial" w:hAnsi="Arial" w:cs="Arial"/>
                <w:b/>
                <w:bCs/>
              </w:rPr>
              <w:t xml:space="preserve">dults </w:t>
            </w:r>
          </w:p>
          <w:p w14:paraId="174A22EE" w14:textId="77777777" w:rsidR="007B0024" w:rsidRPr="005C5A63" w:rsidRDefault="007B0024" w:rsidP="007C0C5D">
            <w:pPr>
              <w:jc w:val="both"/>
              <w:rPr>
                <w:rFonts w:ascii="Arial" w:hAnsi="Arial" w:cs="Arial"/>
              </w:rPr>
            </w:pPr>
          </w:p>
          <w:p w14:paraId="2200C598" w14:textId="2A39EC51" w:rsidR="007B0024" w:rsidRPr="005C5A63" w:rsidRDefault="000D6A49" w:rsidP="008456CE">
            <w:pPr>
              <w:pStyle w:val="ListParagraph"/>
              <w:numPr>
                <w:ilvl w:val="0"/>
                <w:numId w:val="4"/>
              </w:numPr>
              <w:rPr>
                <w:rFonts w:ascii="Arial" w:hAnsi="Arial" w:cs="Arial"/>
                <w:sz w:val="24"/>
                <w:szCs w:val="24"/>
              </w:rPr>
            </w:pPr>
            <w:r w:rsidRPr="005C5A63">
              <w:rPr>
                <w:rFonts w:ascii="Arial" w:hAnsi="Arial" w:cs="Arial"/>
                <w:sz w:val="24"/>
                <w:szCs w:val="24"/>
              </w:rPr>
              <w:t xml:space="preserve">The </w:t>
            </w:r>
            <w:r w:rsidR="008456CE" w:rsidRPr="005C5A63">
              <w:rPr>
                <w:rFonts w:ascii="Arial" w:hAnsi="Arial" w:cs="Arial"/>
                <w:sz w:val="24"/>
                <w:szCs w:val="24"/>
              </w:rPr>
              <w:t>h</w:t>
            </w:r>
            <w:r w:rsidRPr="005C5A63">
              <w:rPr>
                <w:rFonts w:ascii="Arial" w:hAnsi="Arial" w:cs="Arial"/>
                <w:sz w:val="24"/>
                <w:szCs w:val="24"/>
              </w:rPr>
              <w:t xml:space="preserve">ospice is committed to safeguarding and promoting the welfare of children, young people and vulnerable adults. All employees and volunteers are expected to behave in such a way that supports this commitment </w:t>
            </w:r>
            <w:r w:rsidR="008456CE" w:rsidRPr="005C5A63">
              <w:rPr>
                <w:rFonts w:ascii="Arial" w:hAnsi="Arial" w:cs="Arial"/>
                <w:sz w:val="24"/>
                <w:szCs w:val="24"/>
              </w:rPr>
              <w:t>p</w:t>
            </w:r>
            <w:r w:rsidRPr="005C5A63">
              <w:rPr>
                <w:rFonts w:ascii="Arial" w:hAnsi="Arial" w:cs="Arial"/>
                <w:sz w:val="24"/>
                <w:szCs w:val="24"/>
              </w:rPr>
              <w:t xml:space="preserve">andemic or major </w:t>
            </w:r>
            <w:r w:rsidR="008456CE" w:rsidRPr="005C5A63">
              <w:rPr>
                <w:rFonts w:ascii="Arial" w:hAnsi="Arial" w:cs="Arial"/>
                <w:sz w:val="24"/>
                <w:szCs w:val="24"/>
              </w:rPr>
              <w:t>incident.</w:t>
            </w:r>
            <w:r w:rsidRPr="005C5A63">
              <w:rPr>
                <w:rFonts w:ascii="Arial" w:hAnsi="Arial" w:cs="Arial"/>
                <w:sz w:val="24"/>
                <w:szCs w:val="24"/>
              </w:rPr>
              <w:t xml:space="preserve"> </w:t>
            </w:r>
          </w:p>
          <w:p w14:paraId="12E887D2" w14:textId="26CB5EC0" w:rsidR="00106B2B" w:rsidRPr="005C5A63" w:rsidRDefault="000D6A49" w:rsidP="008456CE">
            <w:pPr>
              <w:pStyle w:val="ListParagraph"/>
              <w:numPr>
                <w:ilvl w:val="0"/>
                <w:numId w:val="4"/>
              </w:numPr>
              <w:rPr>
                <w:rFonts w:ascii="Arial" w:hAnsi="Arial" w:cs="Arial"/>
                <w:b/>
                <w:sz w:val="24"/>
                <w:szCs w:val="24"/>
              </w:rPr>
            </w:pPr>
            <w:r w:rsidRPr="005C5A63">
              <w:rPr>
                <w:rFonts w:ascii="Arial" w:hAnsi="Arial" w:cs="Arial"/>
                <w:sz w:val="24"/>
                <w:szCs w:val="24"/>
              </w:rPr>
              <w:t xml:space="preserve">In the event of a pandemic or major incident, the post holder may be asked to undertake other duties not necessarily commensurate to the banding of this role. This could include duties in any part of the </w:t>
            </w:r>
            <w:r w:rsidR="008456CE" w:rsidRPr="005C5A63">
              <w:rPr>
                <w:rFonts w:ascii="Arial" w:hAnsi="Arial" w:cs="Arial"/>
                <w:sz w:val="24"/>
                <w:szCs w:val="24"/>
              </w:rPr>
              <w:t>h</w:t>
            </w:r>
            <w:r w:rsidRPr="005C5A63">
              <w:rPr>
                <w:rFonts w:ascii="Arial" w:hAnsi="Arial" w:cs="Arial"/>
                <w:sz w:val="24"/>
                <w:szCs w:val="24"/>
              </w:rPr>
              <w:t>ospice. Prior to undertaking any duties, the member of staff will have full training and induction. We won’t ask any member of staff to undertake duties for which they are not competent or where they feel unsafe in their environment or could put patients or themselves at risk.</w:t>
            </w:r>
          </w:p>
        </w:tc>
      </w:tr>
    </w:tbl>
    <w:p w14:paraId="46F441F1" w14:textId="77777777" w:rsidR="00106B2B" w:rsidRPr="005C5A63" w:rsidRDefault="00106B2B" w:rsidP="00106B2B">
      <w:pPr>
        <w:jc w:val="center"/>
        <w:rPr>
          <w:rFonts w:ascii="Arial" w:hAnsi="Arial" w:cs="Arial"/>
          <w:b/>
        </w:rPr>
      </w:pPr>
    </w:p>
    <w:p w14:paraId="23929DFC" w14:textId="77777777" w:rsidR="00106B2B" w:rsidRPr="005C5A63" w:rsidRDefault="00106B2B" w:rsidP="00106B2B">
      <w:pPr>
        <w:jc w:val="center"/>
        <w:rPr>
          <w:rFonts w:ascii="Arial" w:hAnsi="Arial" w:cs="Arial"/>
          <w:b/>
        </w:rPr>
      </w:pPr>
    </w:p>
    <w:p w14:paraId="4949D565" w14:textId="52549715" w:rsidR="00FF5174" w:rsidRPr="005C5A63" w:rsidRDefault="00106B2B" w:rsidP="007C5B20">
      <w:pPr>
        <w:jc w:val="center"/>
        <w:rPr>
          <w:rFonts w:ascii="Arial" w:hAnsi="Arial" w:cs="Arial"/>
          <w:b/>
        </w:rPr>
        <w:sectPr w:rsidR="00FF5174" w:rsidRPr="005C5A63" w:rsidSect="00892918">
          <w:headerReference w:type="default" r:id="rId11"/>
          <w:footerReference w:type="even" r:id="rId12"/>
          <w:footerReference w:type="default" r:id="rId13"/>
          <w:headerReference w:type="first" r:id="rId14"/>
          <w:footerReference w:type="first" r:id="rId15"/>
          <w:pgSz w:w="11906" w:h="16838"/>
          <w:pgMar w:top="851" w:right="1134" w:bottom="851" w:left="1134" w:header="709" w:footer="737" w:gutter="0"/>
          <w:cols w:space="708"/>
          <w:titlePg/>
          <w:docGrid w:linePitch="360"/>
        </w:sectPr>
      </w:pPr>
      <w:r w:rsidRPr="005C5A63">
        <w:rPr>
          <w:rFonts w:ascii="Arial" w:hAnsi="Arial" w:cs="Arial"/>
          <w:b/>
        </w:rPr>
        <w:t>The job description is not exhaustive and may be amended following appropriate consultation in the light of business needs</w:t>
      </w:r>
      <w:r w:rsidR="008456CE" w:rsidRPr="005C5A63">
        <w:rPr>
          <w:rFonts w:ascii="Arial" w:hAnsi="Arial" w:cs="Arial"/>
          <w:b/>
        </w:rPr>
        <w:t>.</w:t>
      </w:r>
    </w:p>
    <w:p w14:paraId="139F5F93" w14:textId="397EE1EE" w:rsidR="00B813CA" w:rsidRPr="005C5A63" w:rsidRDefault="00FF5174" w:rsidP="00FF5174">
      <w:pPr>
        <w:rPr>
          <w:rFonts w:ascii="Arial" w:hAnsi="Arial" w:cs="Arial"/>
          <w:b/>
        </w:rPr>
      </w:pPr>
      <w:r w:rsidRPr="005C5A63">
        <w:rPr>
          <w:rFonts w:ascii="Arial" w:hAnsi="Arial" w:cs="Arial"/>
          <w:b/>
        </w:rPr>
        <w:lastRenderedPageBreak/>
        <w:t xml:space="preserve">                                                                                               </w:t>
      </w:r>
    </w:p>
    <w:p w14:paraId="6422399B" w14:textId="77777777" w:rsidR="00FF5174" w:rsidRPr="005C5A63" w:rsidRDefault="00FF5174" w:rsidP="00B813CA">
      <w:pPr>
        <w:jc w:val="center"/>
        <w:rPr>
          <w:rFonts w:ascii="Arial" w:hAnsi="Arial" w:cs="Arial"/>
          <w:b/>
        </w:rPr>
      </w:pPr>
      <w:r w:rsidRPr="005C5A63">
        <w:rPr>
          <w:rFonts w:ascii="Arial" w:hAnsi="Arial" w:cs="Arial"/>
          <w:b/>
        </w:rPr>
        <w:t>PERSON SPECIFICATION</w:t>
      </w:r>
    </w:p>
    <w:p w14:paraId="1008D9C9" w14:textId="77777777" w:rsidR="00FF5174" w:rsidRPr="005C5A63" w:rsidRDefault="00FF5174" w:rsidP="00FF5174">
      <w:pPr>
        <w:jc w:val="center"/>
        <w:rPr>
          <w:rFonts w:ascii="Arial" w:hAnsi="Arial" w:cs="Arial"/>
          <w:b/>
        </w:rPr>
      </w:pPr>
    </w:p>
    <w:tbl>
      <w:tblPr>
        <w:tblW w:w="145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605"/>
        <w:gridCol w:w="10905"/>
      </w:tblGrid>
      <w:tr w:rsidR="00FF5174" w:rsidRPr="005C5A63" w14:paraId="47A994A3" w14:textId="77777777" w:rsidTr="004605CE">
        <w:trPr>
          <w:trHeight w:val="273"/>
        </w:trPr>
        <w:tc>
          <w:tcPr>
            <w:tcW w:w="3605" w:type="dxa"/>
          </w:tcPr>
          <w:p w14:paraId="3E97ABC4" w14:textId="10D07DB8" w:rsidR="00FF5174" w:rsidRPr="005C5A63" w:rsidRDefault="00FF5174" w:rsidP="00FF5174">
            <w:pPr>
              <w:rPr>
                <w:rFonts w:ascii="Arial" w:hAnsi="Arial" w:cs="Arial"/>
                <w:b/>
              </w:rPr>
            </w:pPr>
            <w:r w:rsidRPr="005C5A63">
              <w:rPr>
                <w:rFonts w:ascii="Arial" w:hAnsi="Arial" w:cs="Arial"/>
                <w:b/>
              </w:rPr>
              <w:t xml:space="preserve">Job </w:t>
            </w:r>
            <w:r w:rsidR="008456CE" w:rsidRPr="005C5A63">
              <w:rPr>
                <w:rFonts w:ascii="Arial" w:hAnsi="Arial" w:cs="Arial"/>
                <w:b/>
              </w:rPr>
              <w:t>t</w:t>
            </w:r>
            <w:r w:rsidRPr="005C5A63">
              <w:rPr>
                <w:rFonts w:ascii="Arial" w:hAnsi="Arial" w:cs="Arial"/>
                <w:b/>
              </w:rPr>
              <w:t>itle:</w:t>
            </w:r>
            <w:r w:rsidRPr="005C5A63">
              <w:rPr>
                <w:rFonts w:ascii="Arial" w:hAnsi="Arial" w:cs="Arial"/>
                <w:b/>
              </w:rPr>
              <w:tab/>
            </w:r>
          </w:p>
        </w:tc>
        <w:tc>
          <w:tcPr>
            <w:tcW w:w="10905" w:type="dxa"/>
          </w:tcPr>
          <w:p w14:paraId="71FE665B" w14:textId="05027795" w:rsidR="009B466D" w:rsidRPr="005C5A63" w:rsidRDefault="009B466D" w:rsidP="00324B3D">
            <w:pPr>
              <w:rPr>
                <w:rFonts w:ascii="Arial" w:hAnsi="Arial" w:cs="Arial"/>
              </w:rPr>
            </w:pPr>
          </w:p>
        </w:tc>
      </w:tr>
      <w:tr w:rsidR="00FF5174" w:rsidRPr="005C5A63" w14:paraId="195AECA5" w14:textId="77777777" w:rsidTr="004605CE">
        <w:trPr>
          <w:trHeight w:val="273"/>
        </w:trPr>
        <w:tc>
          <w:tcPr>
            <w:tcW w:w="3605" w:type="dxa"/>
          </w:tcPr>
          <w:p w14:paraId="4FB81A7D" w14:textId="77777777" w:rsidR="00FF5174" w:rsidRPr="005C5A63" w:rsidRDefault="00FF5174" w:rsidP="00FF5174">
            <w:pPr>
              <w:rPr>
                <w:rFonts w:ascii="Arial" w:hAnsi="Arial" w:cs="Arial"/>
                <w:b/>
              </w:rPr>
            </w:pPr>
            <w:r w:rsidRPr="005C5A63">
              <w:rPr>
                <w:rFonts w:ascii="Arial" w:hAnsi="Arial" w:cs="Arial"/>
                <w:b/>
              </w:rPr>
              <w:t>Department:</w:t>
            </w:r>
            <w:r w:rsidRPr="005C5A63">
              <w:rPr>
                <w:rFonts w:ascii="Arial" w:hAnsi="Arial" w:cs="Arial"/>
                <w:b/>
              </w:rPr>
              <w:tab/>
            </w:r>
          </w:p>
        </w:tc>
        <w:tc>
          <w:tcPr>
            <w:tcW w:w="10905" w:type="dxa"/>
          </w:tcPr>
          <w:p w14:paraId="0F99C659" w14:textId="596CDB95" w:rsidR="005675EC" w:rsidRPr="005C5A63" w:rsidRDefault="00305B4C" w:rsidP="00FF5174">
            <w:pPr>
              <w:rPr>
                <w:rFonts w:ascii="Arial" w:hAnsi="Arial" w:cs="Arial"/>
              </w:rPr>
            </w:pPr>
            <w:r w:rsidRPr="005C5A63">
              <w:rPr>
                <w:rFonts w:ascii="Arial" w:hAnsi="Arial" w:cs="Arial"/>
              </w:rPr>
              <w:t>Community</w:t>
            </w:r>
          </w:p>
        </w:tc>
      </w:tr>
      <w:tr w:rsidR="00FF5174" w:rsidRPr="005C5A63" w14:paraId="5B0F8DB6" w14:textId="77777777" w:rsidTr="004605CE">
        <w:trPr>
          <w:trHeight w:val="299"/>
        </w:trPr>
        <w:tc>
          <w:tcPr>
            <w:tcW w:w="3605" w:type="dxa"/>
          </w:tcPr>
          <w:p w14:paraId="50354524" w14:textId="545F0260" w:rsidR="00FF5174" w:rsidRPr="005C5A63" w:rsidRDefault="00502168" w:rsidP="00FF5174">
            <w:pPr>
              <w:rPr>
                <w:rFonts w:ascii="Arial" w:hAnsi="Arial" w:cs="Arial"/>
                <w:b/>
              </w:rPr>
            </w:pPr>
            <w:r w:rsidRPr="005C5A63">
              <w:rPr>
                <w:rFonts w:ascii="Arial" w:hAnsi="Arial" w:cs="Arial"/>
                <w:b/>
              </w:rPr>
              <w:t xml:space="preserve">Hospice </w:t>
            </w:r>
            <w:r w:rsidR="008456CE" w:rsidRPr="005C5A63">
              <w:rPr>
                <w:rFonts w:ascii="Arial" w:hAnsi="Arial" w:cs="Arial"/>
                <w:b/>
              </w:rPr>
              <w:t>b</w:t>
            </w:r>
            <w:r w:rsidR="00FF5174" w:rsidRPr="005C5A63">
              <w:rPr>
                <w:rFonts w:ascii="Arial" w:hAnsi="Arial" w:cs="Arial"/>
                <w:b/>
              </w:rPr>
              <w:t>and:</w:t>
            </w:r>
            <w:r w:rsidR="00FF5174" w:rsidRPr="005C5A63">
              <w:rPr>
                <w:rFonts w:ascii="Arial" w:hAnsi="Arial" w:cs="Arial"/>
                <w:b/>
              </w:rPr>
              <w:tab/>
            </w:r>
          </w:p>
        </w:tc>
        <w:tc>
          <w:tcPr>
            <w:tcW w:w="10905" w:type="dxa"/>
          </w:tcPr>
          <w:p w14:paraId="6EC01C6E" w14:textId="03DBE16F" w:rsidR="005A5FCC" w:rsidRPr="005C5A63" w:rsidRDefault="00305B4C" w:rsidP="00FF5174">
            <w:pPr>
              <w:rPr>
                <w:rFonts w:ascii="Arial" w:hAnsi="Arial" w:cs="Arial"/>
              </w:rPr>
            </w:pPr>
            <w:r w:rsidRPr="005C5A63">
              <w:rPr>
                <w:rFonts w:ascii="Arial" w:hAnsi="Arial" w:cs="Arial"/>
              </w:rPr>
              <w:t xml:space="preserve">Clinical Band 7 </w:t>
            </w:r>
          </w:p>
        </w:tc>
      </w:tr>
    </w:tbl>
    <w:p w14:paraId="7EBC72BA" w14:textId="77777777" w:rsidR="00FF5174" w:rsidRPr="005C5A63" w:rsidRDefault="00FF5174" w:rsidP="00FF5174">
      <w:pPr>
        <w:keepNext/>
        <w:outlineLvl w:val="0"/>
        <w:rPr>
          <w:rFonts w:ascii="Arial" w:hAnsi="Arial" w:cs="Arial"/>
          <w:b/>
          <w:bCs/>
          <w:lang w:eastAsia="en-US"/>
        </w:rPr>
      </w:pPr>
    </w:p>
    <w:tbl>
      <w:tblPr>
        <w:tblW w:w="144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07"/>
        <w:gridCol w:w="4965"/>
        <w:gridCol w:w="4110"/>
        <w:gridCol w:w="1903"/>
      </w:tblGrid>
      <w:tr w:rsidR="00FF5174" w:rsidRPr="005C5A63" w14:paraId="78EBAC0A" w14:textId="77777777" w:rsidTr="00324B3D">
        <w:trPr>
          <w:trHeight w:val="518"/>
        </w:trPr>
        <w:tc>
          <w:tcPr>
            <w:tcW w:w="3507" w:type="dxa"/>
          </w:tcPr>
          <w:p w14:paraId="1E8A5431" w14:textId="77777777" w:rsidR="00FF5174" w:rsidRPr="005C5A63" w:rsidRDefault="00FF5174" w:rsidP="00FF5174">
            <w:pPr>
              <w:rPr>
                <w:rFonts w:ascii="Arial" w:hAnsi="Arial" w:cs="Arial"/>
                <w:b/>
              </w:rPr>
            </w:pPr>
            <w:r w:rsidRPr="005C5A63">
              <w:rPr>
                <w:rFonts w:ascii="Arial" w:hAnsi="Arial" w:cs="Arial"/>
                <w:b/>
              </w:rPr>
              <w:t xml:space="preserve">Requirements </w:t>
            </w:r>
          </w:p>
        </w:tc>
        <w:tc>
          <w:tcPr>
            <w:tcW w:w="4965" w:type="dxa"/>
          </w:tcPr>
          <w:p w14:paraId="3BCC90C7" w14:textId="77777777" w:rsidR="00FF5174" w:rsidRPr="005C5A63" w:rsidRDefault="00FF5174" w:rsidP="00FF5174">
            <w:pPr>
              <w:rPr>
                <w:rFonts w:ascii="Arial" w:hAnsi="Arial" w:cs="Arial"/>
                <w:b/>
              </w:rPr>
            </w:pPr>
            <w:r w:rsidRPr="005C5A63">
              <w:rPr>
                <w:rFonts w:ascii="Arial" w:hAnsi="Arial" w:cs="Arial"/>
                <w:b/>
              </w:rPr>
              <w:t xml:space="preserve">Essential </w:t>
            </w:r>
          </w:p>
        </w:tc>
        <w:tc>
          <w:tcPr>
            <w:tcW w:w="4110" w:type="dxa"/>
          </w:tcPr>
          <w:p w14:paraId="31DAE5E1" w14:textId="77777777" w:rsidR="00FF5174" w:rsidRPr="005C5A63" w:rsidRDefault="00FF5174" w:rsidP="00FF5174">
            <w:pPr>
              <w:rPr>
                <w:rFonts w:ascii="Arial" w:hAnsi="Arial" w:cs="Arial"/>
                <w:b/>
              </w:rPr>
            </w:pPr>
            <w:r w:rsidRPr="005C5A63">
              <w:rPr>
                <w:rFonts w:ascii="Arial" w:hAnsi="Arial" w:cs="Arial"/>
                <w:b/>
              </w:rPr>
              <w:t xml:space="preserve">Desirable </w:t>
            </w:r>
          </w:p>
        </w:tc>
        <w:tc>
          <w:tcPr>
            <w:tcW w:w="1903" w:type="dxa"/>
          </w:tcPr>
          <w:p w14:paraId="35B1BC6F" w14:textId="77777777" w:rsidR="00FF5174" w:rsidRPr="005C5A63" w:rsidRDefault="00FF5174" w:rsidP="00324B3D">
            <w:pPr>
              <w:jc w:val="center"/>
              <w:rPr>
                <w:rFonts w:ascii="Arial" w:hAnsi="Arial" w:cs="Arial"/>
                <w:b/>
              </w:rPr>
            </w:pPr>
            <w:r w:rsidRPr="005C5A63">
              <w:rPr>
                <w:rFonts w:ascii="Arial" w:hAnsi="Arial" w:cs="Arial"/>
                <w:b/>
              </w:rPr>
              <w:t>How identified</w:t>
            </w:r>
          </w:p>
          <w:p w14:paraId="7E96C40A" w14:textId="77777777" w:rsidR="00FF5174" w:rsidRPr="005C5A63" w:rsidRDefault="00FF5174" w:rsidP="00324B3D">
            <w:pPr>
              <w:jc w:val="center"/>
              <w:rPr>
                <w:rFonts w:ascii="Arial" w:hAnsi="Arial" w:cs="Arial"/>
                <w:b/>
              </w:rPr>
            </w:pPr>
          </w:p>
        </w:tc>
      </w:tr>
      <w:tr w:rsidR="00D24C04" w:rsidRPr="005C5A63" w14:paraId="41BC825B" w14:textId="77777777" w:rsidTr="00324B3D">
        <w:trPr>
          <w:trHeight w:val="928"/>
        </w:trPr>
        <w:tc>
          <w:tcPr>
            <w:tcW w:w="3507" w:type="dxa"/>
          </w:tcPr>
          <w:p w14:paraId="0433F7F1" w14:textId="631578F9" w:rsidR="00D24C04" w:rsidRPr="005C5A63" w:rsidRDefault="00D24C04" w:rsidP="00D24C04">
            <w:pPr>
              <w:rPr>
                <w:rFonts w:ascii="Arial" w:hAnsi="Arial" w:cs="Arial"/>
                <w:b/>
              </w:rPr>
            </w:pPr>
            <w:r w:rsidRPr="005C5A63">
              <w:rPr>
                <w:rFonts w:ascii="Arial" w:hAnsi="Arial" w:cs="Arial"/>
                <w:b/>
              </w:rPr>
              <w:t xml:space="preserve">Education and </w:t>
            </w:r>
            <w:r w:rsidR="008456CE" w:rsidRPr="005C5A63">
              <w:rPr>
                <w:rFonts w:ascii="Arial" w:hAnsi="Arial" w:cs="Arial"/>
                <w:b/>
              </w:rPr>
              <w:t>q</w:t>
            </w:r>
            <w:r w:rsidRPr="005C5A63">
              <w:rPr>
                <w:rFonts w:ascii="Arial" w:hAnsi="Arial" w:cs="Arial"/>
                <w:b/>
              </w:rPr>
              <w:t>ualifications</w:t>
            </w:r>
          </w:p>
          <w:p w14:paraId="58BB9936" w14:textId="77777777" w:rsidR="00D24C04" w:rsidRPr="005C5A63" w:rsidRDefault="00D24C04" w:rsidP="00D24C04">
            <w:pPr>
              <w:rPr>
                <w:rFonts w:ascii="Arial" w:hAnsi="Arial" w:cs="Arial"/>
                <w:b/>
              </w:rPr>
            </w:pPr>
          </w:p>
        </w:tc>
        <w:tc>
          <w:tcPr>
            <w:tcW w:w="4965" w:type="dxa"/>
          </w:tcPr>
          <w:p w14:paraId="4529F7C0" w14:textId="304DE029" w:rsidR="003D5ED7" w:rsidRPr="006314DF" w:rsidRDefault="003D5ED7" w:rsidP="006314DF">
            <w:pPr>
              <w:pStyle w:val="ListParagraph"/>
              <w:numPr>
                <w:ilvl w:val="0"/>
                <w:numId w:val="4"/>
              </w:numPr>
              <w:spacing w:line="300" w:lineRule="atLeast"/>
              <w:rPr>
                <w:rFonts w:ascii="Arial" w:hAnsi="Arial" w:cs="Arial"/>
              </w:rPr>
            </w:pPr>
            <w:r w:rsidRPr="006314DF">
              <w:rPr>
                <w:rFonts w:ascii="Arial" w:hAnsi="Arial" w:cs="Arial"/>
              </w:rPr>
              <w:t xml:space="preserve">Registered Nurse (Adult) or relevant registered healthcare professional. </w:t>
            </w:r>
          </w:p>
          <w:p w14:paraId="761249A7" w14:textId="7DE94E57" w:rsidR="003D5ED7" w:rsidRPr="006314DF" w:rsidRDefault="003D5ED7" w:rsidP="006314DF">
            <w:pPr>
              <w:pStyle w:val="ListParagraph"/>
              <w:numPr>
                <w:ilvl w:val="0"/>
                <w:numId w:val="4"/>
              </w:numPr>
              <w:spacing w:line="300" w:lineRule="atLeast"/>
              <w:rPr>
                <w:rFonts w:ascii="Arial" w:hAnsi="Arial" w:cs="Arial"/>
              </w:rPr>
            </w:pPr>
            <w:r w:rsidRPr="006314DF">
              <w:rPr>
                <w:rFonts w:ascii="Arial" w:hAnsi="Arial" w:cs="Arial"/>
              </w:rPr>
              <w:t xml:space="preserve">Current NMC/HCPC registration. </w:t>
            </w:r>
          </w:p>
          <w:p w14:paraId="36A081C1" w14:textId="5ED6435B" w:rsidR="003D5ED7" w:rsidRPr="006314DF" w:rsidRDefault="003D5ED7" w:rsidP="006314DF">
            <w:pPr>
              <w:pStyle w:val="ListParagraph"/>
              <w:numPr>
                <w:ilvl w:val="0"/>
                <w:numId w:val="4"/>
              </w:numPr>
              <w:spacing w:line="300" w:lineRule="atLeast"/>
              <w:rPr>
                <w:rFonts w:ascii="Arial" w:hAnsi="Arial" w:cs="Arial"/>
              </w:rPr>
            </w:pPr>
            <w:r w:rsidRPr="006314DF">
              <w:rPr>
                <w:rFonts w:ascii="Arial" w:hAnsi="Arial" w:cs="Arial"/>
              </w:rPr>
              <w:t xml:space="preserve">Degree level qualification. </w:t>
            </w:r>
          </w:p>
          <w:p w14:paraId="469EAD24" w14:textId="5D63575D" w:rsidR="003D5ED7" w:rsidRPr="006314DF" w:rsidRDefault="003D5ED7" w:rsidP="006314DF">
            <w:pPr>
              <w:pStyle w:val="ListParagraph"/>
              <w:numPr>
                <w:ilvl w:val="0"/>
                <w:numId w:val="4"/>
              </w:numPr>
              <w:spacing w:line="300" w:lineRule="atLeast"/>
              <w:rPr>
                <w:rFonts w:ascii="Arial" w:hAnsi="Arial" w:cs="Arial"/>
              </w:rPr>
            </w:pPr>
            <w:r w:rsidRPr="006314DF">
              <w:rPr>
                <w:rFonts w:ascii="Arial" w:hAnsi="Arial" w:cs="Arial"/>
              </w:rPr>
              <w:t xml:space="preserve">Independent Prescriber (V300) or willing to work towards. </w:t>
            </w:r>
          </w:p>
          <w:p w14:paraId="50652AB9" w14:textId="0AFABC9B" w:rsidR="003D5ED7" w:rsidRPr="006314DF" w:rsidRDefault="003D5ED7" w:rsidP="006314DF">
            <w:pPr>
              <w:pStyle w:val="ListParagraph"/>
              <w:numPr>
                <w:ilvl w:val="0"/>
                <w:numId w:val="4"/>
              </w:numPr>
              <w:spacing w:line="300" w:lineRule="atLeast"/>
              <w:rPr>
                <w:rFonts w:ascii="Arial" w:hAnsi="Arial" w:cs="Arial"/>
              </w:rPr>
            </w:pPr>
            <w:r w:rsidRPr="006314DF">
              <w:rPr>
                <w:rFonts w:ascii="Arial" w:hAnsi="Arial" w:cs="Arial"/>
              </w:rPr>
              <w:t xml:space="preserve">Advanced Clinical Assessment qualification. </w:t>
            </w:r>
          </w:p>
          <w:p w14:paraId="5424E395" w14:textId="43396786" w:rsidR="003D5ED7" w:rsidRPr="006314DF" w:rsidRDefault="003D5ED7" w:rsidP="006314DF">
            <w:pPr>
              <w:pStyle w:val="ListParagraph"/>
              <w:numPr>
                <w:ilvl w:val="0"/>
                <w:numId w:val="4"/>
              </w:numPr>
              <w:spacing w:line="300" w:lineRule="atLeast"/>
              <w:rPr>
                <w:rFonts w:ascii="Arial" w:hAnsi="Arial" w:cs="Arial"/>
              </w:rPr>
            </w:pPr>
            <w:r w:rsidRPr="006314DF">
              <w:rPr>
                <w:rFonts w:ascii="Arial" w:hAnsi="Arial" w:cs="Arial"/>
              </w:rPr>
              <w:t xml:space="preserve">Postgraduate qualification in Palliative Care or equivalent experience. </w:t>
            </w:r>
          </w:p>
          <w:p w14:paraId="263BA5F2" w14:textId="76299B9F" w:rsidR="003D5ED7" w:rsidRPr="006314DF" w:rsidRDefault="003D5ED7" w:rsidP="002821C4">
            <w:pPr>
              <w:pStyle w:val="ListParagraph"/>
              <w:numPr>
                <w:ilvl w:val="0"/>
                <w:numId w:val="6"/>
              </w:numPr>
              <w:spacing w:line="300" w:lineRule="atLeast"/>
              <w:rPr>
                <w:rFonts w:ascii="Arial" w:hAnsi="Arial" w:cs="Arial"/>
              </w:rPr>
            </w:pPr>
            <w:r w:rsidRPr="006314DF">
              <w:rPr>
                <w:rFonts w:ascii="Arial" w:hAnsi="Arial" w:cs="Arial"/>
              </w:rPr>
              <w:t>Evidence of continuing professional development.</w:t>
            </w:r>
          </w:p>
          <w:p w14:paraId="2FF1A374" w14:textId="5959EE15" w:rsidR="001A0DBF" w:rsidRPr="005C5A63" w:rsidRDefault="001A0DBF" w:rsidP="002821C4">
            <w:pPr>
              <w:numPr>
                <w:ilvl w:val="0"/>
                <w:numId w:val="6"/>
              </w:numPr>
              <w:rPr>
                <w:rFonts w:ascii="Arial" w:hAnsi="Arial" w:cs="Arial"/>
              </w:rPr>
            </w:pPr>
          </w:p>
        </w:tc>
        <w:tc>
          <w:tcPr>
            <w:tcW w:w="4110" w:type="dxa"/>
          </w:tcPr>
          <w:p w14:paraId="64187620" w14:textId="6592BD2D" w:rsidR="00D24C04" w:rsidRPr="005C5A63" w:rsidRDefault="001A0DBF" w:rsidP="002821C4">
            <w:pPr>
              <w:numPr>
                <w:ilvl w:val="0"/>
                <w:numId w:val="6"/>
              </w:numPr>
              <w:rPr>
                <w:rFonts w:ascii="Arial" w:eastAsia="Calibri" w:hAnsi="Arial" w:cs="Arial"/>
                <w:lang w:eastAsia="en-US"/>
              </w:rPr>
            </w:pPr>
            <w:r w:rsidRPr="005C5A63">
              <w:rPr>
                <w:rFonts w:ascii="Arial" w:eastAsia="Calibri" w:hAnsi="Arial" w:cs="Arial"/>
                <w:lang w:eastAsia="en-US"/>
              </w:rPr>
              <w:t>Recognised teaching qualification</w:t>
            </w:r>
            <w:r w:rsidR="002C0D34" w:rsidRPr="005C5A63">
              <w:rPr>
                <w:rFonts w:ascii="Arial" w:eastAsia="Calibri" w:hAnsi="Arial" w:cs="Arial"/>
                <w:lang w:eastAsia="en-US"/>
              </w:rPr>
              <w:t xml:space="preserve"> or working towards</w:t>
            </w:r>
          </w:p>
        </w:tc>
        <w:tc>
          <w:tcPr>
            <w:tcW w:w="1903" w:type="dxa"/>
          </w:tcPr>
          <w:p w14:paraId="17D8AD7A" w14:textId="77777777" w:rsidR="00126E06" w:rsidRPr="005C5A63" w:rsidRDefault="002C0D34" w:rsidP="00D24C04">
            <w:pPr>
              <w:jc w:val="center"/>
              <w:rPr>
                <w:rFonts w:ascii="Arial" w:hAnsi="Arial" w:cs="Arial"/>
              </w:rPr>
            </w:pPr>
            <w:r w:rsidRPr="005C5A63">
              <w:rPr>
                <w:rFonts w:ascii="Arial" w:hAnsi="Arial" w:cs="Arial"/>
              </w:rPr>
              <w:t>A, C</w:t>
            </w:r>
          </w:p>
          <w:p w14:paraId="24AF6F9A" w14:textId="77777777" w:rsidR="00E2440E" w:rsidRPr="005C5A63" w:rsidRDefault="00E2440E" w:rsidP="00D24C04">
            <w:pPr>
              <w:jc w:val="center"/>
              <w:rPr>
                <w:rFonts w:ascii="Arial" w:hAnsi="Arial" w:cs="Arial"/>
              </w:rPr>
            </w:pPr>
            <w:r w:rsidRPr="005C5A63">
              <w:rPr>
                <w:rFonts w:ascii="Arial" w:hAnsi="Arial" w:cs="Arial"/>
              </w:rPr>
              <w:t>A, C</w:t>
            </w:r>
          </w:p>
          <w:p w14:paraId="1978936D" w14:textId="23B2CE50" w:rsidR="00E2440E" w:rsidRPr="005C5A63" w:rsidRDefault="00E2440E" w:rsidP="00D24C04">
            <w:pPr>
              <w:jc w:val="center"/>
              <w:rPr>
                <w:rFonts w:ascii="Arial" w:hAnsi="Arial" w:cs="Arial"/>
              </w:rPr>
            </w:pPr>
            <w:r w:rsidRPr="005C5A63">
              <w:rPr>
                <w:rFonts w:ascii="Arial" w:hAnsi="Arial" w:cs="Arial"/>
              </w:rPr>
              <w:t>A, C</w:t>
            </w:r>
          </w:p>
        </w:tc>
      </w:tr>
      <w:tr w:rsidR="00974BBA" w:rsidRPr="005C5A63" w14:paraId="08A991F4" w14:textId="77777777" w:rsidTr="00324B3D">
        <w:trPr>
          <w:trHeight w:val="704"/>
        </w:trPr>
        <w:tc>
          <w:tcPr>
            <w:tcW w:w="3507" w:type="dxa"/>
          </w:tcPr>
          <w:p w14:paraId="77E1BB04" w14:textId="206D3C54" w:rsidR="00974BBA" w:rsidRPr="005C5A63" w:rsidRDefault="00974BBA" w:rsidP="00974BBA">
            <w:pPr>
              <w:rPr>
                <w:rFonts w:ascii="Arial" w:hAnsi="Arial" w:cs="Arial"/>
                <w:b/>
              </w:rPr>
            </w:pPr>
            <w:r w:rsidRPr="005C5A63">
              <w:rPr>
                <w:rFonts w:ascii="Arial" w:hAnsi="Arial" w:cs="Arial"/>
                <w:b/>
              </w:rPr>
              <w:t xml:space="preserve">Knowledge and </w:t>
            </w:r>
            <w:r w:rsidR="008456CE" w:rsidRPr="005C5A63">
              <w:rPr>
                <w:rFonts w:ascii="Arial" w:hAnsi="Arial" w:cs="Arial"/>
                <w:b/>
              </w:rPr>
              <w:t>e</w:t>
            </w:r>
            <w:r w:rsidRPr="005C5A63">
              <w:rPr>
                <w:rFonts w:ascii="Arial" w:hAnsi="Arial" w:cs="Arial"/>
                <w:b/>
              </w:rPr>
              <w:t>xperience</w:t>
            </w:r>
          </w:p>
          <w:p w14:paraId="29D0801E" w14:textId="77777777" w:rsidR="00974BBA" w:rsidRPr="005C5A63" w:rsidRDefault="00974BBA" w:rsidP="00974BBA">
            <w:pPr>
              <w:rPr>
                <w:rFonts w:ascii="Arial" w:hAnsi="Arial" w:cs="Arial"/>
                <w:b/>
              </w:rPr>
            </w:pPr>
          </w:p>
          <w:p w14:paraId="4173991E" w14:textId="77777777" w:rsidR="00974BBA" w:rsidRPr="005C5A63" w:rsidRDefault="00974BBA" w:rsidP="003D00D5">
            <w:pPr>
              <w:rPr>
                <w:rFonts w:ascii="Arial" w:hAnsi="Arial" w:cs="Arial"/>
                <w:b/>
              </w:rPr>
            </w:pPr>
          </w:p>
        </w:tc>
        <w:tc>
          <w:tcPr>
            <w:tcW w:w="4965" w:type="dxa"/>
          </w:tcPr>
          <w:p w14:paraId="64582E32" w14:textId="5D3AB17E"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Significant experience within specialist palliative and end-of-life care. </w:t>
            </w:r>
          </w:p>
          <w:p w14:paraId="25F11D71" w14:textId="072091BB"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Experience working autonomously in complex clinical situations. </w:t>
            </w:r>
          </w:p>
          <w:p w14:paraId="2E033365" w14:textId="1336C33F"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Advanced symptom management experience. </w:t>
            </w:r>
          </w:p>
          <w:p w14:paraId="4BD77E23" w14:textId="3D70A927"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Triage and urgent response experience. </w:t>
            </w:r>
          </w:p>
          <w:p w14:paraId="250ED364" w14:textId="1287FFC6"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lastRenderedPageBreak/>
              <w:t xml:space="preserve">Leadership and management experience. </w:t>
            </w:r>
          </w:p>
          <w:p w14:paraId="44D07287" w14:textId="020D410F"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Experience of supervising and developing staff. </w:t>
            </w:r>
          </w:p>
          <w:p w14:paraId="0BC67EA9" w14:textId="13B7B360"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Experience of incident investigation and clinical governance. </w:t>
            </w:r>
          </w:p>
          <w:p w14:paraId="58F5D629" w14:textId="5D3C35D3"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Experience of service development and quality improvement. </w:t>
            </w:r>
          </w:p>
          <w:p w14:paraId="6A25C8A5" w14:textId="71C351C5"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Experience of multidisciplinary and system-wide working. </w:t>
            </w:r>
          </w:p>
          <w:p w14:paraId="468F5568" w14:textId="3E7E6F8C"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Non-medical prescribing experience</w:t>
            </w:r>
          </w:p>
          <w:p w14:paraId="0AC5D9A9" w14:textId="7356CF36" w:rsidR="00BC2B47" w:rsidRPr="005C5A63" w:rsidRDefault="00BC2B47" w:rsidP="002821C4">
            <w:pPr>
              <w:numPr>
                <w:ilvl w:val="0"/>
                <w:numId w:val="6"/>
              </w:numPr>
              <w:rPr>
                <w:rFonts w:ascii="Arial" w:eastAsia="Calibri" w:hAnsi="Arial" w:cs="Arial"/>
                <w:lang w:eastAsia="en-US"/>
              </w:rPr>
            </w:pPr>
          </w:p>
        </w:tc>
        <w:tc>
          <w:tcPr>
            <w:tcW w:w="4110" w:type="dxa"/>
          </w:tcPr>
          <w:p w14:paraId="633BDFFD" w14:textId="3CA551F9" w:rsidR="003C66E5" w:rsidRPr="005C5A63" w:rsidRDefault="003C66E5" w:rsidP="00125665">
            <w:pPr>
              <w:pStyle w:val="ListParagraph"/>
              <w:spacing w:after="0" w:line="240" w:lineRule="auto"/>
              <w:rPr>
                <w:rFonts w:ascii="Arial" w:hAnsi="Arial" w:cs="Arial"/>
                <w:sz w:val="24"/>
                <w:szCs w:val="24"/>
              </w:rPr>
            </w:pPr>
          </w:p>
        </w:tc>
        <w:tc>
          <w:tcPr>
            <w:tcW w:w="1903" w:type="dxa"/>
          </w:tcPr>
          <w:p w14:paraId="07F5C3BF" w14:textId="77777777" w:rsidR="004066CC" w:rsidRPr="005C5A63" w:rsidRDefault="00245F28" w:rsidP="00125665">
            <w:pPr>
              <w:jc w:val="center"/>
              <w:rPr>
                <w:rFonts w:ascii="Arial" w:hAnsi="Arial" w:cs="Arial"/>
              </w:rPr>
            </w:pPr>
            <w:r w:rsidRPr="005C5A63">
              <w:rPr>
                <w:rFonts w:ascii="Arial" w:hAnsi="Arial" w:cs="Arial"/>
              </w:rPr>
              <w:t xml:space="preserve">A, I </w:t>
            </w:r>
          </w:p>
          <w:p w14:paraId="48D6DA21" w14:textId="77777777" w:rsidR="00245F28" w:rsidRPr="005C5A63" w:rsidRDefault="00245F28" w:rsidP="00125665">
            <w:pPr>
              <w:jc w:val="center"/>
              <w:rPr>
                <w:rFonts w:ascii="Arial" w:hAnsi="Arial" w:cs="Arial"/>
              </w:rPr>
            </w:pPr>
          </w:p>
          <w:p w14:paraId="0C11EC8D" w14:textId="77777777" w:rsidR="00245F28" w:rsidRPr="005C5A63" w:rsidRDefault="00245F28" w:rsidP="00125665">
            <w:pPr>
              <w:jc w:val="center"/>
              <w:rPr>
                <w:rFonts w:ascii="Arial" w:hAnsi="Arial" w:cs="Arial"/>
              </w:rPr>
            </w:pPr>
          </w:p>
          <w:p w14:paraId="45C1EE7E" w14:textId="77777777" w:rsidR="00245F28" w:rsidRPr="005C5A63" w:rsidRDefault="00245F28" w:rsidP="00125665">
            <w:pPr>
              <w:jc w:val="center"/>
              <w:rPr>
                <w:rFonts w:ascii="Arial" w:hAnsi="Arial" w:cs="Arial"/>
              </w:rPr>
            </w:pPr>
          </w:p>
          <w:p w14:paraId="5E2FB566" w14:textId="77777777" w:rsidR="00245F28" w:rsidRPr="005C5A63" w:rsidRDefault="00245F28" w:rsidP="00125665">
            <w:pPr>
              <w:jc w:val="center"/>
              <w:rPr>
                <w:rFonts w:ascii="Arial" w:hAnsi="Arial" w:cs="Arial"/>
              </w:rPr>
            </w:pPr>
            <w:r w:rsidRPr="005C5A63">
              <w:rPr>
                <w:rFonts w:ascii="Arial" w:hAnsi="Arial" w:cs="Arial"/>
              </w:rPr>
              <w:t>A, I</w:t>
            </w:r>
          </w:p>
          <w:p w14:paraId="58729AE6" w14:textId="77777777" w:rsidR="00245F28" w:rsidRPr="005C5A63" w:rsidRDefault="00245F28" w:rsidP="00125665">
            <w:pPr>
              <w:jc w:val="center"/>
              <w:rPr>
                <w:rFonts w:ascii="Arial" w:hAnsi="Arial" w:cs="Arial"/>
              </w:rPr>
            </w:pPr>
          </w:p>
          <w:p w14:paraId="61058CB2" w14:textId="77777777" w:rsidR="00245F28" w:rsidRPr="005C5A63" w:rsidRDefault="00245F28" w:rsidP="00125665">
            <w:pPr>
              <w:jc w:val="center"/>
              <w:rPr>
                <w:rFonts w:ascii="Arial" w:hAnsi="Arial" w:cs="Arial"/>
              </w:rPr>
            </w:pPr>
            <w:r w:rsidRPr="005C5A63">
              <w:rPr>
                <w:rFonts w:ascii="Arial" w:hAnsi="Arial" w:cs="Arial"/>
              </w:rPr>
              <w:t>A, I</w:t>
            </w:r>
          </w:p>
          <w:p w14:paraId="0B0CE493" w14:textId="383504D5" w:rsidR="00245F28" w:rsidRPr="005C5A63" w:rsidRDefault="00245F28" w:rsidP="00125665">
            <w:pPr>
              <w:jc w:val="center"/>
              <w:rPr>
                <w:rFonts w:ascii="Arial" w:hAnsi="Arial" w:cs="Arial"/>
              </w:rPr>
            </w:pPr>
          </w:p>
        </w:tc>
      </w:tr>
      <w:tr w:rsidR="00974BBA" w:rsidRPr="005C5A63" w14:paraId="61D6B33E" w14:textId="77777777" w:rsidTr="00324B3D">
        <w:trPr>
          <w:trHeight w:val="274"/>
        </w:trPr>
        <w:tc>
          <w:tcPr>
            <w:tcW w:w="3507" w:type="dxa"/>
          </w:tcPr>
          <w:p w14:paraId="6C50FA1B" w14:textId="77777777" w:rsidR="00974BBA" w:rsidRPr="005C5A63" w:rsidRDefault="00974BBA" w:rsidP="00974BBA">
            <w:pPr>
              <w:rPr>
                <w:rFonts w:ascii="Arial" w:hAnsi="Arial" w:cs="Arial"/>
                <w:b/>
              </w:rPr>
            </w:pPr>
            <w:r w:rsidRPr="005C5A63">
              <w:rPr>
                <w:rFonts w:ascii="Arial" w:hAnsi="Arial" w:cs="Arial"/>
                <w:b/>
              </w:rPr>
              <w:t>Personal skills and attributes</w:t>
            </w:r>
          </w:p>
          <w:p w14:paraId="7997CE0C" w14:textId="77777777" w:rsidR="00974BBA" w:rsidRPr="005C5A63" w:rsidRDefault="00974BBA" w:rsidP="00974BBA">
            <w:pPr>
              <w:rPr>
                <w:rFonts w:ascii="Arial" w:hAnsi="Arial" w:cs="Arial"/>
                <w:b/>
              </w:rPr>
            </w:pPr>
          </w:p>
          <w:p w14:paraId="4FC8A675" w14:textId="77777777" w:rsidR="00974BBA" w:rsidRPr="005C5A63" w:rsidRDefault="00974BBA" w:rsidP="00974BBA">
            <w:pPr>
              <w:rPr>
                <w:rFonts w:ascii="Arial" w:hAnsi="Arial" w:cs="Arial"/>
                <w:b/>
              </w:rPr>
            </w:pPr>
          </w:p>
          <w:p w14:paraId="5FA6B955" w14:textId="77777777" w:rsidR="00974BBA" w:rsidRPr="005C5A63" w:rsidRDefault="00974BBA" w:rsidP="00974BBA">
            <w:pPr>
              <w:rPr>
                <w:rFonts w:ascii="Arial" w:hAnsi="Arial" w:cs="Arial"/>
                <w:b/>
              </w:rPr>
            </w:pPr>
          </w:p>
          <w:p w14:paraId="1A20E220" w14:textId="77777777" w:rsidR="00974BBA" w:rsidRPr="005C5A63" w:rsidRDefault="00974BBA" w:rsidP="00974BBA">
            <w:pPr>
              <w:rPr>
                <w:rFonts w:ascii="Arial" w:hAnsi="Arial" w:cs="Arial"/>
                <w:b/>
              </w:rPr>
            </w:pPr>
          </w:p>
          <w:p w14:paraId="7A8F9CD8" w14:textId="77777777" w:rsidR="00974BBA" w:rsidRPr="005C5A63" w:rsidRDefault="00974BBA" w:rsidP="00974BBA">
            <w:pPr>
              <w:rPr>
                <w:rFonts w:ascii="Arial" w:hAnsi="Arial" w:cs="Arial"/>
                <w:b/>
              </w:rPr>
            </w:pPr>
          </w:p>
        </w:tc>
        <w:tc>
          <w:tcPr>
            <w:tcW w:w="4965" w:type="dxa"/>
          </w:tcPr>
          <w:p w14:paraId="11401798" w14:textId="191B3650"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Advanced clinical reasoning and decision-making. </w:t>
            </w:r>
          </w:p>
          <w:p w14:paraId="62D5D3E5" w14:textId="75785D9E"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Excellent communication and influencing skills. </w:t>
            </w:r>
          </w:p>
          <w:p w14:paraId="402EE271" w14:textId="29A965C0"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Ability to manage competing priorities. </w:t>
            </w:r>
          </w:p>
          <w:p w14:paraId="61B1D241" w14:textId="1C3B31FA"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Strong leadership and people management skills. </w:t>
            </w:r>
          </w:p>
          <w:p w14:paraId="7DDBF335" w14:textId="17ABBEE5"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Ability to analyse complex situations and lead change. </w:t>
            </w:r>
          </w:p>
          <w:p w14:paraId="7A0E3229" w14:textId="7761DE42"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High level digital and </w:t>
            </w:r>
            <w:proofErr w:type="spellStart"/>
            <w:r w:rsidRPr="006314DF">
              <w:rPr>
                <w:rFonts w:ascii="Arial" w:hAnsi="Arial" w:cs="Arial"/>
              </w:rPr>
              <w:t>SystmOne</w:t>
            </w:r>
            <w:proofErr w:type="spellEnd"/>
            <w:r w:rsidRPr="006314DF">
              <w:rPr>
                <w:rFonts w:ascii="Arial" w:hAnsi="Arial" w:cs="Arial"/>
              </w:rPr>
              <w:t xml:space="preserve"> competence. </w:t>
            </w:r>
          </w:p>
          <w:p w14:paraId="0DA73D1E" w14:textId="5FD24C45"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Ability to deliver education and supervision. </w:t>
            </w:r>
          </w:p>
          <w:p w14:paraId="63E062DD" w14:textId="111C7F2D"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Ability to lead quality improvement initiatives. </w:t>
            </w:r>
          </w:p>
          <w:p w14:paraId="323DB69E" w14:textId="3B3CE8E4"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t xml:space="preserve">Ability to build effective relationships across organisational boundaries. </w:t>
            </w:r>
          </w:p>
          <w:p w14:paraId="04938852" w14:textId="1BD332ED" w:rsidR="009F74DE" w:rsidRPr="006314DF" w:rsidRDefault="009F74DE" w:rsidP="002821C4">
            <w:pPr>
              <w:pStyle w:val="ListParagraph"/>
              <w:numPr>
                <w:ilvl w:val="0"/>
                <w:numId w:val="6"/>
              </w:numPr>
              <w:spacing w:line="300" w:lineRule="atLeast"/>
              <w:rPr>
                <w:rFonts w:ascii="Arial" w:hAnsi="Arial" w:cs="Arial"/>
              </w:rPr>
            </w:pPr>
            <w:r w:rsidRPr="006314DF">
              <w:rPr>
                <w:rFonts w:ascii="Arial" w:hAnsi="Arial" w:cs="Arial"/>
              </w:rPr>
              <w:lastRenderedPageBreak/>
              <w:t>Full UK driving licence and access to a vehicle</w:t>
            </w:r>
          </w:p>
          <w:p w14:paraId="728105A6" w14:textId="6ADBE72A" w:rsidR="00885952" w:rsidRPr="005C5A63" w:rsidRDefault="00885952" w:rsidP="006F3ED6">
            <w:pPr>
              <w:numPr>
                <w:ilvl w:val="0"/>
                <w:numId w:val="5"/>
              </w:numPr>
              <w:rPr>
                <w:rFonts w:ascii="Arial" w:hAnsi="Arial" w:cs="Arial"/>
              </w:rPr>
            </w:pPr>
          </w:p>
        </w:tc>
        <w:tc>
          <w:tcPr>
            <w:tcW w:w="4110" w:type="dxa"/>
          </w:tcPr>
          <w:p w14:paraId="0ECCCA9E" w14:textId="77777777" w:rsidR="00974BBA" w:rsidRPr="005C5A63" w:rsidRDefault="00885952" w:rsidP="002821C4">
            <w:pPr>
              <w:numPr>
                <w:ilvl w:val="0"/>
                <w:numId w:val="6"/>
              </w:numPr>
              <w:rPr>
                <w:rFonts w:ascii="Arial" w:eastAsia="Calibri" w:hAnsi="Arial" w:cs="Arial"/>
                <w:lang w:eastAsia="en-US"/>
              </w:rPr>
            </w:pPr>
            <w:r w:rsidRPr="005C5A63">
              <w:rPr>
                <w:rFonts w:ascii="Arial" w:eastAsia="Calibri" w:hAnsi="Arial" w:cs="Arial"/>
                <w:lang w:eastAsia="en-US"/>
              </w:rPr>
              <w:lastRenderedPageBreak/>
              <w:t>Experience of undertaking research/audit</w:t>
            </w:r>
          </w:p>
          <w:p w14:paraId="439866FA" w14:textId="77777777" w:rsidR="00885952" w:rsidRPr="005C5A63" w:rsidRDefault="00767BC0" w:rsidP="002821C4">
            <w:pPr>
              <w:numPr>
                <w:ilvl w:val="0"/>
                <w:numId w:val="6"/>
              </w:numPr>
              <w:rPr>
                <w:rFonts w:ascii="Arial" w:eastAsia="Calibri" w:hAnsi="Arial" w:cs="Arial"/>
                <w:lang w:eastAsia="en-US"/>
              </w:rPr>
            </w:pPr>
            <w:r w:rsidRPr="005C5A63">
              <w:rPr>
                <w:rFonts w:ascii="Arial" w:eastAsia="Calibri" w:hAnsi="Arial" w:cs="Arial"/>
                <w:lang w:eastAsia="en-US"/>
              </w:rPr>
              <w:t xml:space="preserve">Intermediate/advanced IT competency </w:t>
            </w:r>
          </w:p>
          <w:p w14:paraId="5AC2A2D2" w14:textId="3B1DCC78" w:rsidR="00767BC0" w:rsidRPr="005C5A63" w:rsidRDefault="00767BC0" w:rsidP="002821C4">
            <w:pPr>
              <w:numPr>
                <w:ilvl w:val="0"/>
                <w:numId w:val="6"/>
              </w:numPr>
              <w:rPr>
                <w:rFonts w:ascii="Arial" w:hAnsi="Arial" w:cs="Arial"/>
              </w:rPr>
            </w:pPr>
            <w:r w:rsidRPr="005C5A63">
              <w:rPr>
                <w:rFonts w:ascii="Arial" w:eastAsia="Calibri" w:hAnsi="Arial" w:cs="Arial"/>
                <w:lang w:eastAsia="en-US"/>
              </w:rPr>
              <w:t>Experience of being a clinical supervisor</w:t>
            </w:r>
            <w:r w:rsidRPr="005C5A63">
              <w:rPr>
                <w:rFonts w:ascii="Arial" w:hAnsi="Arial" w:cs="Arial"/>
              </w:rPr>
              <w:t xml:space="preserve"> </w:t>
            </w:r>
          </w:p>
        </w:tc>
        <w:tc>
          <w:tcPr>
            <w:tcW w:w="1903" w:type="dxa"/>
          </w:tcPr>
          <w:p w14:paraId="1349406E" w14:textId="77777777" w:rsidR="00380289" w:rsidRPr="005C5A63" w:rsidRDefault="00767BC0" w:rsidP="00974BBA">
            <w:pPr>
              <w:jc w:val="center"/>
              <w:rPr>
                <w:rFonts w:ascii="Arial" w:hAnsi="Arial" w:cs="Arial"/>
              </w:rPr>
            </w:pPr>
            <w:r w:rsidRPr="005C5A63">
              <w:rPr>
                <w:rFonts w:ascii="Arial" w:hAnsi="Arial" w:cs="Arial"/>
              </w:rPr>
              <w:t>A, I</w:t>
            </w:r>
          </w:p>
          <w:p w14:paraId="41D3F49A" w14:textId="77777777" w:rsidR="00767BC0" w:rsidRPr="005C5A63" w:rsidRDefault="00767BC0" w:rsidP="00974BBA">
            <w:pPr>
              <w:jc w:val="center"/>
              <w:rPr>
                <w:rFonts w:ascii="Arial" w:hAnsi="Arial" w:cs="Arial"/>
              </w:rPr>
            </w:pPr>
          </w:p>
          <w:p w14:paraId="03001D2E" w14:textId="77777777" w:rsidR="00767BC0" w:rsidRPr="005C5A63" w:rsidRDefault="00767BC0" w:rsidP="00974BBA">
            <w:pPr>
              <w:jc w:val="center"/>
              <w:rPr>
                <w:rFonts w:ascii="Arial" w:hAnsi="Arial" w:cs="Arial"/>
              </w:rPr>
            </w:pPr>
          </w:p>
          <w:p w14:paraId="0FDED35B" w14:textId="77777777" w:rsidR="00767BC0" w:rsidRPr="005C5A63" w:rsidRDefault="00797C03" w:rsidP="00974BBA">
            <w:pPr>
              <w:jc w:val="center"/>
              <w:rPr>
                <w:rFonts w:ascii="Arial" w:hAnsi="Arial" w:cs="Arial"/>
              </w:rPr>
            </w:pPr>
            <w:r w:rsidRPr="005C5A63">
              <w:rPr>
                <w:rFonts w:ascii="Arial" w:hAnsi="Arial" w:cs="Arial"/>
              </w:rPr>
              <w:t>I</w:t>
            </w:r>
          </w:p>
          <w:p w14:paraId="42287752" w14:textId="77777777" w:rsidR="00797C03" w:rsidRPr="005C5A63" w:rsidRDefault="00797C03" w:rsidP="00974BBA">
            <w:pPr>
              <w:jc w:val="center"/>
              <w:rPr>
                <w:rFonts w:ascii="Arial" w:hAnsi="Arial" w:cs="Arial"/>
              </w:rPr>
            </w:pPr>
          </w:p>
          <w:p w14:paraId="78BC581A" w14:textId="77777777" w:rsidR="00797C03" w:rsidRPr="005C5A63" w:rsidRDefault="00797C03" w:rsidP="00974BBA">
            <w:pPr>
              <w:jc w:val="center"/>
              <w:rPr>
                <w:rFonts w:ascii="Arial" w:hAnsi="Arial" w:cs="Arial"/>
              </w:rPr>
            </w:pPr>
            <w:r w:rsidRPr="005C5A63">
              <w:rPr>
                <w:rFonts w:ascii="Arial" w:hAnsi="Arial" w:cs="Arial"/>
              </w:rPr>
              <w:t>A, I</w:t>
            </w:r>
          </w:p>
          <w:p w14:paraId="73C9937E" w14:textId="172C4994" w:rsidR="00797C03" w:rsidRPr="005C5A63" w:rsidRDefault="00797C03" w:rsidP="00974BBA">
            <w:pPr>
              <w:jc w:val="center"/>
              <w:rPr>
                <w:rFonts w:ascii="Arial" w:hAnsi="Arial" w:cs="Arial"/>
              </w:rPr>
            </w:pPr>
            <w:r w:rsidRPr="005C5A63">
              <w:rPr>
                <w:rFonts w:ascii="Arial" w:hAnsi="Arial" w:cs="Arial"/>
              </w:rPr>
              <w:t>I</w:t>
            </w:r>
          </w:p>
          <w:p w14:paraId="00369A2A" w14:textId="49C4E3FF" w:rsidR="00797C03" w:rsidRPr="005C5A63" w:rsidRDefault="00797C03" w:rsidP="00974BBA">
            <w:pPr>
              <w:jc w:val="center"/>
              <w:rPr>
                <w:rFonts w:ascii="Arial" w:hAnsi="Arial" w:cs="Arial"/>
              </w:rPr>
            </w:pPr>
            <w:r w:rsidRPr="005C5A63">
              <w:rPr>
                <w:rFonts w:ascii="Arial" w:hAnsi="Arial" w:cs="Arial"/>
              </w:rPr>
              <w:t>I</w:t>
            </w:r>
          </w:p>
          <w:p w14:paraId="34B21975" w14:textId="2F8773F9" w:rsidR="00797C03" w:rsidRPr="005C5A63" w:rsidRDefault="00797C03" w:rsidP="00974BBA">
            <w:pPr>
              <w:jc w:val="center"/>
              <w:rPr>
                <w:rFonts w:ascii="Arial" w:hAnsi="Arial" w:cs="Arial"/>
              </w:rPr>
            </w:pPr>
            <w:r w:rsidRPr="005C5A63">
              <w:rPr>
                <w:rFonts w:ascii="Arial" w:hAnsi="Arial" w:cs="Arial"/>
              </w:rPr>
              <w:t>I</w:t>
            </w:r>
          </w:p>
          <w:p w14:paraId="0A949BE4" w14:textId="77777777" w:rsidR="00797C03" w:rsidRPr="005C5A63" w:rsidRDefault="00797C03" w:rsidP="00974BBA">
            <w:pPr>
              <w:jc w:val="center"/>
              <w:rPr>
                <w:rFonts w:ascii="Arial" w:hAnsi="Arial" w:cs="Arial"/>
              </w:rPr>
            </w:pPr>
          </w:p>
          <w:p w14:paraId="1BAB49F0" w14:textId="15404EB0" w:rsidR="00797C03" w:rsidRPr="005C5A63" w:rsidRDefault="00797C03" w:rsidP="00974BBA">
            <w:pPr>
              <w:jc w:val="center"/>
              <w:rPr>
                <w:rFonts w:ascii="Arial" w:hAnsi="Arial" w:cs="Arial"/>
              </w:rPr>
            </w:pPr>
            <w:r w:rsidRPr="005C5A63">
              <w:rPr>
                <w:rFonts w:ascii="Arial" w:hAnsi="Arial" w:cs="Arial"/>
              </w:rPr>
              <w:t>I</w:t>
            </w:r>
          </w:p>
          <w:p w14:paraId="23923262" w14:textId="77777777" w:rsidR="00797C03" w:rsidRPr="005C5A63" w:rsidRDefault="00797C03" w:rsidP="00974BBA">
            <w:pPr>
              <w:jc w:val="center"/>
              <w:rPr>
                <w:rFonts w:ascii="Arial" w:hAnsi="Arial" w:cs="Arial"/>
              </w:rPr>
            </w:pPr>
          </w:p>
          <w:p w14:paraId="33C91780" w14:textId="449766F0" w:rsidR="00797C03" w:rsidRPr="005C5A63" w:rsidRDefault="00797C03" w:rsidP="00974BBA">
            <w:pPr>
              <w:jc w:val="center"/>
              <w:rPr>
                <w:rFonts w:ascii="Arial" w:hAnsi="Arial" w:cs="Arial"/>
              </w:rPr>
            </w:pPr>
            <w:r w:rsidRPr="005C5A63">
              <w:rPr>
                <w:rFonts w:ascii="Arial" w:hAnsi="Arial" w:cs="Arial"/>
              </w:rPr>
              <w:t>I</w:t>
            </w:r>
          </w:p>
          <w:p w14:paraId="7325A1EE" w14:textId="77777777" w:rsidR="00797C03" w:rsidRPr="005C5A63" w:rsidRDefault="00797C03" w:rsidP="00974BBA">
            <w:pPr>
              <w:jc w:val="center"/>
              <w:rPr>
                <w:rFonts w:ascii="Arial" w:hAnsi="Arial" w:cs="Arial"/>
              </w:rPr>
            </w:pPr>
          </w:p>
          <w:p w14:paraId="056FAB63" w14:textId="6960C06C" w:rsidR="00797C03" w:rsidRPr="005C5A63" w:rsidRDefault="00797C03" w:rsidP="00974BBA">
            <w:pPr>
              <w:jc w:val="center"/>
              <w:rPr>
                <w:rFonts w:ascii="Arial" w:hAnsi="Arial" w:cs="Arial"/>
              </w:rPr>
            </w:pPr>
            <w:r w:rsidRPr="005C5A63">
              <w:rPr>
                <w:rFonts w:ascii="Arial" w:hAnsi="Arial" w:cs="Arial"/>
              </w:rPr>
              <w:t>I</w:t>
            </w:r>
          </w:p>
          <w:p w14:paraId="30B3D80A" w14:textId="7E73BBE4" w:rsidR="00797C03" w:rsidRPr="005C5A63" w:rsidRDefault="00797C03" w:rsidP="00974BBA">
            <w:pPr>
              <w:jc w:val="center"/>
              <w:rPr>
                <w:rFonts w:ascii="Arial" w:hAnsi="Arial" w:cs="Arial"/>
              </w:rPr>
            </w:pPr>
            <w:r w:rsidRPr="005C5A63">
              <w:rPr>
                <w:rFonts w:ascii="Arial" w:hAnsi="Arial" w:cs="Arial"/>
              </w:rPr>
              <w:t>I</w:t>
            </w:r>
          </w:p>
          <w:p w14:paraId="377A3984" w14:textId="35636B4C" w:rsidR="00797C03" w:rsidRPr="005C5A63" w:rsidRDefault="006D5B95" w:rsidP="00974BBA">
            <w:pPr>
              <w:jc w:val="center"/>
              <w:rPr>
                <w:rFonts w:ascii="Arial" w:hAnsi="Arial" w:cs="Arial"/>
              </w:rPr>
            </w:pPr>
            <w:r w:rsidRPr="005C5A63">
              <w:rPr>
                <w:rFonts w:ascii="Arial" w:hAnsi="Arial" w:cs="Arial"/>
              </w:rPr>
              <w:t>I</w:t>
            </w:r>
          </w:p>
          <w:p w14:paraId="336F8949" w14:textId="0D8CE57B" w:rsidR="006D5B95" w:rsidRPr="005C5A63" w:rsidRDefault="006D5B95" w:rsidP="00974BBA">
            <w:pPr>
              <w:jc w:val="center"/>
              <w:rPr>
                <w:rFonts w:ascii="Arial" w:hAnsi="Arial" w:cs="Arial"/>
              </w:rPr>
            </w:pPr>
            <w:r w:rsidRPr="005C5A63">
              <w:rPr>
                <w:rFonts w:ascii="Arial" w:hAnsi="Arial" w:cs="Arial"/>
              </w:rPr>
              <w:t>A, C, I</w:t>
            </w:r>
          </w:p>
          <w:p w14:paraId="54FC2D40" w14:textId="77777777" w:rsidR="00797C03" w:rsidRPr="005C5A63" w:rsidRDefault="00797C03" w:rsidP="00974BBA">
            <w:pPr>
              <w:jc w:val="center"/>
              <w:rPr>
                <w:rFonts w:ascii="Arial" w:hAnsi="Arial" w:cs="Arial"/>
              </w:rPr>
            </w:pPr>
          </w:p>
          <w:p w14:paraId="77ED3351" w14:textId="6FF5C2CA" w:rsidR="00797C03" w:rsidRPr="005C5A63" w:rsidRDefault="00797C03" w:rsidP="00974BBA">
            <w:pPr>
              <w:jc w:val="center"/>
              <w:rPr>
                <w:rFonts w:ascii="Arial" w:hAnsi="Arial" w:cs="Arial"/>
              </w:rPr>
            </w:pPr>
          </w:p>
        </w:tc>
      </w:tr>
    </w:tbl>
    <w:p w14:paraId="04A74571" w14:textId="77777777" w:rsidR="00FF5174" w:rsidRPr="006A0860" w:rsidRDefault="00FF5174" w:rsidP="00FF5174">
      <w:pPr>
        <w:rPr>
          <w:rFonts w:ascii="Roboto Slab" w:hAnsi="Roboto Slab" w:cs="Roboto Slab"/>
          <w:b/>
          <w:sz w:val="22"/>
          <w:szCs w:val="22"/>
        </w:rPr>
      </w:pPr>
    </w:p>
    <w:p w14:paraId="0EBEE5FA" w14:textId="77777777" w:rsidR="00892918" w:rsidRDefault="00FF5174" w:rsidP="00A2733F">
      <w:pPr>
        <w:rPr>
          <w:rFonts w:ascii="Roboto Slab" w:eastAsia="Calibri" w:hAnsi="Roboto Slab" w:cs="Roboto Slab"/>
          <w:b/>
          <w:bCs/>
          <w:sz w:val="22"/>
          <w:szCs w:val="22"/>
          <w:lang w:eastAsia="en-US"/>
        </w:rPr>
      </w:pPr>
      <w:r w:rsidRPr="00AC0650">
        <w:rPr>
          <w:rFonts w:ascii="Roboto Slab" w:eastAsia="Calibri" w:hAnsi="Roboto Slab" w:cs="Roboto Slab"/>
          <w:b/>
          <w:bCs/>
          <w:sz w:val="22"/>
          <w:szCs w:val="22"/>
          <w:lang w:eastAsia="en-US"/>
        </w:rPr>
        <w:t>A= Application form                      I=Interview                           T=Test                     C=Certificate</w:t>
      </w:r>
    </w:p>
    <w:p w14:paraId="4A91DA86" w14:textId="77777777" w:rsidR="00892918" w:rsidRDefault="00892918" w:rsidP="00A2733F">
      <w:pPr>
        <w:rPr>
          <w:rFonts w:ascii="Roboto Slab" w:eastAsia="Calibri" w:hAnsi="Roboto Slab" w:cs="Roboto Slab"/>
          <w:b/>
          <w:bCs/>
          <w:sz w:val="22"/>
          <w:szCs w:val="22"/>
          <w:lang w:eastAsia="en-US"/>
        </w:rPr>
      </w:pPr>
    </w:p>
    <w:p w14:paraId="3C8D8136" w14:textId="77777777" w:rsidR="00892918" w:rsidRDefault="00892918" w:rsidP="00A2733F">
      <w:pPr>
        <w:rPr>
          <w:rFonts w:ascii="Roboto Slab" w:eastAsia="Calibri" w:hAnsi="Roboto Slab" w:cs="Roboto Slab"/>
          <w:b/>
          <w:bCs/>
          <w:sz w:val="22"/>
          <w:szCs w:val="22"/>
          <w:lang w:eastAsia="en-US"/>
        </w:rPr>
      </w:pPr>
    </w:p>
    <w:p w14:paraId="4C845675" w14:textId="77777777" w:rsidR="00892918" w:rsidRDefault="00892918" w:rsidP="00A2733F">
      <w:pPr>
        <w:rPr>
          <w:rFonts w:ascii="Roboto Slab" w:eastAsia="Calibri" w:hAnsi="Roboto Slab" w:cs="Roboto Slab"/>
          <w:b/>
          <w:bCs/>
          <w:sz w:val="22"/>
          <w:szCs w:val="22"/>
          <w:lang w:eastAsia="en-US"/>
        </w:rPr>
      </w:pPr>
    </w:p>
    <w:p w14:paraId="67D8EFDD" w14:textId="77777777" w:rsidR="00892918" w:rsidRDefault="00892918" w:rsidP="00A2733F">
      <w:pPr>
        <w:rPr>
          <w:rFonts w:ascii="Roboto Slab" w:eastAsia="Calibri" w:hAnsi="Roboto Slab" w:cs="Roboto Slab"/>
          <w:b/>
          <w:bCs/>
          <w:sz w:val="22"/>
          <w:szCs w:val="22"/>
          <w:lang w:eastAsia="en-US"/>
        </w:rPr>
      </w:pPr>
    </w:p>
    <w:p w14:paraId="201FB374" w14:textId="217C1E29" w:rsidR="00FF5174" w:rsidRPr="00AC0650" w:rsidRDefault="00A2733F" w:rsidP="00A2733F">
      <w:pPr>
        <w:rPr>
          <w:rFonts w:ascii="Roboto Slab" w:eastAsia="Calibri" w:hAnsi="Roboto Slab" w:cs="Roboto Slab"/>
          <w:b/>
          <w:bCs/>
          <w:sz w:val="22"/>
          <w:szCs w:val="22"/>
          <w:lang w:eastAsia="en-US"/>
        </w:rPr>
      </w:pPr>
      <w:r w:rsidRPr="00AC0650">
        <w:rPr>
          <w:rFonts w:ascii="Roboto Slab" w:eastAsia="Calibri" w:hAnsi="Roboto Slab" w:cs="Roboto Slab"/>
          <w:b/>
          <w:bCs/>
          <w:sz w:val="22"/>
          <w:szCs w:val="22"/>
          <w:lang w:eastAsia="en-US"/>
        </w:rPr>
        <w:t xml:space="preserve"> </w:t>
      </w:r>
    </w:p>
    <w:sectPr w:rsidR="00FF5174" w:rsidRPr="00AC0650" w:rsidSect="00FF5174">
      <w:pgSz w:w="16838" w:h="11906" w:orient="landscape"/>
      <w:pgMar w:top="1134" w:right="540"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7CAB3" w14:textId="77777777" w:rsidR="00007100" w:rsidRDefault="00007100">
      <w:r>
        <w:separator/>
      </w:r>
    </w:p>
  </w:endnote>
  <w:endnote w:type="continuationSeparator" w:id="0">
    <w:p w14:paraId="29A0B657" w14:textId="77777777" w:rsidR="00007100" w:rsidRDefault="00007100">
      <w:r>
        <w:continuationSeparator/>
      </w:r>
    </w:p>
  </w:endnote>
  <w:endnote w:type="continuationNotice" w:id="1">
    <w:p w14:paraId="668E5495" w14:textId="77777777" w:rsidR="00007100" w:rsidRDefault="000071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Slab">
    <w:charset w:val="00"/>
    <w:family w:val="auto"/>
    <w:pitch w:val="variable"/>
    <w:sig w:usb0="000004FF" w:usb1="8000405F" w:usb2="00000022"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3C59" w14:textId="40167B24" w:rsidR="00BE2880" w:rsidRDefault="00BE2880" w:rsidP="004540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4F75">
      <w:rPr>
        <w:rStyle w:val="PageNumber"/>
        <w:noProof/>
      </w:rPr>
      <w:t>1</w:t>
    </w:r>
    <w:r>
      <w:rPr>
        <w:rStyle w:val="PageNumber"/>
      </w:rPr>
      <w:fldChar w:fldCharType="end"/>
    </w:r>
  </w:p>
  <w:p w14:paraId="4C42EE89" w14:textId="77777777" w:rsidR="00BE2880" w:rsidRDefault="00BE2880" w:rsidP="00327A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BF52" w14:textId="77777777" w:rsidR="00BE2880" w:rsidRPr="00327ADC" w:rsidRDefault="00BE2880" w:rsidP="004540EC">
    <w:pPr>
      <w:pStyle w:val="Footer"/>
      <w:framePr w:wrap="around" w:vAnchor="text" w:hAnchor="margin" w:xAlign="right" w:y="1"/>
      <w:rPr>
        <w:rStyle w:val="PageNumber"/>
        <w:rFonts w:ascii="Helvetica" w:hAnsi="Helvetica"/>
      </w:rPr>
    </w:pPr>
    <w:r w:rsidRPr="00327ADC">
      <w:rPr>
        <w:rStyle w:val="PageNumber"/>
        <w:rFonts w:ascii="Helvetica" w:hAnsi="Helvetica"/>
      </w:rPr>
      <w:fldChar w:fldCharType="begin"/>
    </w:r>
    <w:r w:rsidRPr="00327ADC">
      <w:rPr>
        <w:rStyle w:val="PageNumber"/>
        <w:rFonts w:ascii="Helvetica" w:hAnsi="Helvetica"/>
      </w:rPr>
      <w:instrText xml:space="preserve">PAGE  </w:instrText>
    </w:r>
    <w:r w:rsidRPr="00327ADC">
      <w:rPr>
        <w:rStyle w:val="PageNumber"/>
        <w:rFonts w:ascii="Helvetica" w:hAnsi="Helvetica"/>
      </w:rPr>
      <w:fldChar w:fldCharType="separate"/>
    </w:r>
    <w:r w:rsidR="008B77E3">
      <w:rPr>
        <w:rStyle w:val="PageNumber"/>
        <w:rFonts w:ascii="Helvetica" w:hAnsi="Helvetica"/>
        <w:noProof/>
      </w:rPr>
      <w:t>3</w:t>
    </w:r>
    <w:r w:rsidRPr="00327ADC">
      <w:rPr>
        <w:rStyle w:val="PageNumber"/>
        <w:rFonts w:ascii="Helvetica" w:hAnsi="Helvetica"/>
      </w:rPr>
      <w:fldChar w:fldCharType="end"/>
    </w:r>
  </w:p>
  <w:p w14:paraId="3881838F" w14:textId="7B482127" w:rsidR="00BE2880" w:rsidRPr="00252AB9" w:rsidRDefault="00892918" w:rsidP="00F74F75">
    <w:pPr>
      <w:pStyle w:val="Footer"/>
      <w:ind w:right="360"/>
      <w:jc w:val="center"/>
      <w:rPr>
        <w:rFonts w:ascii="Arial" w:hAnsi="Arial" w:cs="Arial"/>
        <w:sz w:val="20"/>
        <w:szCs w:val="20"/>
      </w:rPr>
    </w:pPr>
    <w:r>
      <w:rPr>
        <w:rFonts w:ascii="Arial" w:hAnsi="Arial" w:cs="Arial"/>
        <w:noProof/>
        <w:sz w:val="20"/>
        <w:szCs w:val="20"/>
      </w:rPr>
      <w:drawing>
        <wp:anchor distT="0" distB="0" distL="114300" distR="114300" simplePos="0" relativeHeight="251657216" behindDoc="1" locked="0" layoutInCell="1" allowOverlap="1" wp14:anchorId="4FE7BC4C" wp14:editId="4DD4C3F7">
          <wp:simplePos x="0" y="0"/>
          <wp:positionH relativeFrom="page">
            <wp:align>center</wp:align>
          </wp:positionH>
          <wp:positionV relativeFrom="paragraph">
            <wp:posOffset>-132080</wp:posOffset>
          </wp:positionV>
          <wp:extent cx="3399239" cy="603250"/>
          <wp:effectExtent l="0" t="0" r="0" b="6350"/>
          <wp:wrapNone/>
          <wp:docPr id="27091927" name="Picture 27091927" descr="A couple of people with heart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51517" name="Picture 3" descr="A couple of people with heart and wings&#10;&#10;Description automatically generated"/>
                  <pic:cNvPicPr/>
                </pic:nvPicPr>
                <pic:blipFill rotWithShape="1">
                  <a:blip r:embed="rId1">
                    <a:extLst>
                      <a:ext uri="{28A0092B-C50C-407E-A947-70E740481C1C}">
                        <a14:useLocalDpi xmlns:a14="http://schemas.microsoft.com/office/drawing/2010/main" val="0"/>
                      </a:ext>
                    </a:extLst>
                  </a:blip>
                  <a:srcRect b="25373"/>
                  <a:stretch/>
                </pic:blipFill>
                <pic:spPr bwMode="auto">
                  <a:xfrm>
                    <a:off x="0" y="0"/>
                    <a:ext cx="3399239" cy="603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DBE0E" w14:textId="733AC040" w:rsidR="00F74F75" w:rsidRDefault="00892918" w:rsidP="00F74F75">
    <w:pPr>
      <w:pStyle w:val="Footer"/>
      <w:jc w:val="center"/>
    </w:pPr>
    <w:r>
      <w:rPr>
        <w:rFonts w:ascii="Arial" w:hAnsi="Arial" w:cs="Arial"/>
        <w:noProof/>
        <w:sz w:val="20"/>
        <w:szCs w:val="20"/>
      </w:rPr>
      <w:drawing>
        <wp:anchor distT="0" distB="0" distL="114300" distR="114300" simplePos="0" relativeHeight="251659264" behindDoc="1" locked="0" layoutInCell="1" allowOverlap="1" wp14:anchorId="2FEE5030" wp14:editId="02B53427">
          <wp:simplePos x="0" y="0"/>
          <wp:positionH relativeFrom="margin">
            <wp:align>center</wp:align>
          </wp:positionH>
          <wp:positionV relativeFrom="paragraph">
            <wp:posOffset>-107950</wp:posOffset>
          </wp:positionV>
          <wp:extent cx="3399239" cy="603250"/>
          <wp:effectExtent l="0" t="0" r="0" b="6350"/>
          <wp:wrapNone/>
          <wp:docPr id="680169640" name="Picture 680169640" descr="A couple of people with heart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51517" name="Picture 3" descr="A couple of people with heart and wings&#10;&#10;Description automatically generated"/>
                  <pic:cNvPicPr/>
                </pic:nvPicPr>
                <pic:blipFill rotWithShape="1">
                  <a:blip r:embed="rId1">
                    <a:extLst>
                      <a:ext uri="{28A0092B-C50C-407E-A947-70E740481C1C}">
                        <a14:useLocalDpi xmlns:a14="http://schemas.microsoft.com/office/drawing/2010/main" val="0"/>
                      </a:ext>
                    </a:extLst>
                  </a:blip>
                  <a:srcRect b="25373"/>
                  <a:stretch/>
                </pic:blipFill>
                <pic:spPr bwMode="auto">
                  <a:xfrm>
                    <a:off x="0" y="0"/>
                    <a:ext cx="3399239" cy="603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61C71" w14:textId="77777777" w:rsidR="00007100" w:rsidRDefault="00007100">
      <w:r>
        <w:separator/>
      </w:r>
    </w:p>
  </w:footnote>
  <w:footnote w:type="continuationSeparator" w:id="0">
    <w:p w14:paraId="2558241F" w14:textId="77777777" w:rsidR="00007100" w:rsidRDefault="00007100">
      <w:r>
        <w:continuationSeparator/>
      </w:r>
    </w:p>
  </w:footnote>
  <w:footnote w:type="continuationNotice" w:id="1">
    <w:p w14:paraId="4A085E60" w14:textId="77777777" w:rsidR="00007100" w:rsidRDefault="000071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BFC6" w14:textId="15E86078" w:rsidR="00601F44" w:rsidRDefault="00601F44" w:rsidP="00601F44">
    <w:pPr>
      <w:pStyle w:val="Header"/>
      <w:jc w:val="right"/>
    </w:pPr>
    <w:r>
      <w:rPr>
        <w:noProof/>
      </w:rPr>
      <w:drawing>
        <wp:inline distT="0" distB="0" distL="0" distR="0" wp14:anchorId="4F3205C7" wp14:editId="66FB0644">
          <wp:extent cx="2880360" cy="687091"/>
          <wp:effectExtent l="0" t="0" r="0" b="0"/>
          <wp:docPr id="95462501" name="Picture 9546250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52580" cy="7043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8104" w14:textId="1CB768DC" w:rsidR="00252AB9" w:rsidRDefault="00967677" w:rsidP="00967677">
    <w:pPr>
      <w:pStyle w:val="Header"/>
      <w:jc w:val="right"/>
    </w:pPr>
    <w:r>
      <w:rPr>
        <w:noProof/>
      </w:rPr>
      <w:drawing>
        <wp:inline distT="0" distB="0" distL="0" distR="0" wp14:anchorId="433E6E74" wp14:editId="583248FE">
          <wp:extent cx="2880360" cy="687091"/>
          <wp:effectExtent l="0" t="0" r="0" b="0"/>
          <wp:docPr id="1547242450" name="Picture 154724245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52580" cy="7043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2B4A"/>
    <w:multiLevelType w:val="hybridMultilevel"/>
    <w:tmpl w:val="07301D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212372"/>
    <w:multiLevelType w:val="hybridMultilevel"/>
    <w:tmpl w:val="7F3ED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133CCF"/>
    <w:multiLevelType w:val="hybridMultilevel"/>
    <w:tmpl w:val="BF524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621EA7"/>
    <w:multiLevelType w:val="multilevel"/>
    <w:tmpl w:val="2C8A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82F84"/>
    <w:multiLevelType w:val="hybridMultilevel"/>
    <w:tmpl w:val="A01A8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A650E8"/>
    <w:multiLevelType w:val="multilevel"/>
    <w:tmpl w:val="3540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A26AFE"/>
    <w:multiLevelType w:val="multilevel"/>
    <w:tmpl w:val="E5D48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1243DA"/>
    <w:multiLevelType w:val="hybridMultilevel"/>
    <w:tmpl w:val="7444D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752216"/>
    <w:multiLevelType w:val="multilevel"/>
    <w:tmpl w:val="ABCE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C13A34"/>
    <w:multiLevelType w:val="hybridMultilevel"/>
    <w:tmpl w:val="1A408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8723C6"/>
    <w:multiLevelType w:val="hybridMultilevel"/>
    <w:tmpl w:val="1FEAA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6454183">
    <w:abstractNumId w:val="7"/>
  </w:num>
  <w:num w:numId="2" w16cid:durableId="2114008898">
    <w:abstractNumId w:val="1"/>
  </w:num>
  <w:num w:numId="3" w16cid:durableId="1651902929">
    <w:abstractNumId w:val="4"/>
  </w:num>
  <w:num w:numId="4" w16cid:durableId="1867670721">
    <w:abstractNumId w:val="9"/>
  </w:num>
  <w:num w:numId="5" w16cid:durableId="1880362675">
    <w:abstractNumId w:val="2"/>
  </w:num>
  <w:num w:numId="6" w16cid:durableId="621150387">
    <w:abstractNumId w:val="0"/>
  </w:num>
  <w:num w:numId="7" w16cid:durableId="1657491968">
    <w:abstractNumId w:val="8"/>
  </w:num>
  <w:num w:numId="8" w16cid:durableId="129828208">
    <w:abstractNumId w:val="6"/>
  </w:num>
  <w:num w:numId="9" w16cid:durableId="1141268312">
    <w:abstractNumId w:val="5"/>
  </w:num>
  <w:num w:numId="10" w16cid:durableId="1987008008">
    <w:abstractNumId w:val="3"/>
  </w:num>
  <w:num w:numId="11" w16cid:durableId="38255731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8F"/>
    <w:rsid w:val="00001403"/>
    <w:rsid w:val="00007100"/>
    <w:rsid w:val="00013CA4"/>
    <w:rsid w:val="00016CD9"/>
    <w:rsid w:val="00035BCD"/>
    <w:rsid w:val="0004167E"/>
    <w:rsid w:val="00046CBA"/>
    <w:rsid w:val="00052056"/>
    <w:rsid w:val="00054481"/>
    <w:rsid w:val="0005521E"/>
    <w:rsid w:val="00072474"/>
    <w:rsid w:val="00074F94"/>
    <w:rsid w:val="00082FD4"/>
    <w:rsid w:val="00084BC6"/>
    <w:rsid w:val="0009118C"/>
    <w:rsid w:val="000A017E"/>
    <w:rsid w:val="000A31A8"/>
    <w:rsid w:val="000B3444"/>
    <w:rsid w:val="000C0E43"/>
    <w:rsid w:val="000C13CE"/>
    <w:rsid w:val="000D1D11"/>
    <w:rsid w:val="000D1FF4"/>
    <w:rsid w:val="000D5F68"/>
    <w:rsid w:val="000D6A49"/>
    <w:rsid w:val="000E020A"/>
    <w:rsid w:val="000E0671"/>
    <w:rsid w:val="000E1BE6"/>
    <w:rsid w:val="000E3A42"/>
    <w:rsid w:val="000F2429"/>
    <w:rsid w:val="000F259A"/>
    <w:rsid w:val="000F2D10"/>
    <w:rsid w:val="00101DD5"/>
    <w:rsid w:val="00106B2B"/>
    <w:rsid w:val="0012021A"/>
    <w:rsid w:val="00121FEB"/>
    <w:rsid w:val="00123FB1"/>
    <w:rsid w:val="00125665"/>
    <w:rsid w:val="00126E06"/>
    <w:rsid w:val="001303CC"/>
    <w:rsid w:val="001362AA"/>
    <w:rsid w:val="00165267"/>
    <w:rsid w:val="00165BD7"/>
    <w:rsid w:val="00176F78"/>
    <w:rsid w:val="001910A9"/>
    <w:rsid w:val="00195925"/>
    <w:rsid w:val="001965A9"/>
    <w:rsid w:val="001A0DBF"/>
    <w:rsid w:val="001A19B7"/>
    <w:rsid w:val="001A3E48"/>
    <w:rsid w:val="001A55CA"/>
    <w:rsid w:val="001A6766"/>
    <w:rsid w:val="001B398C"/>
    <w:rsid w:val="001B5A6E"/>
    <w:rsid w:val="001C3037"/>
    <w:rsid w:val="001D032B"/>
    <w:rsid w:val="001D2F91"/>
    <w:rsid w:val="001F2ABB"/>
    <w:rsid w:val="001F4EFC"/>
    <w:rsid w:val="001F4F7E"/>
    <w:rsid w:val="001F5D3E"/>
    <w:rsid w:val="00206688"/>
    <w:rsid w:val="00206C4B"/>
    <w:rsid w:val="00212F44"/>
    <w:rsid w:val="00221DE8"/>
    <w:rsid w:val="0022322E"/>
    <w:rsid w:val="00245F28"/>
    <w:rsid w:val="00252AB9"/>
    <w:rsid w:val="00257B32"/>
    <w:rsid w:val="002640D4"/>
    <w:rsid w:val="0026430C"/>
    <w:rsid w:val="00272FAD"/>
    <w:rsid w:val="002821C4"/>
    <w:rsid w:val="00286F88"/>
    <w:rsid w:val="002A212B"/>
    <w:rsid w:val="002A79A1"/>
    <w:rsid w:val="002A7A46"/>
    <w:rsid w:val="002A7B6A"/>
    <w:rsid w:val="002B7019"/>
    <w:rsid w:val="002B7A0E"/>
    <w:rsid w:val="002C0362"/>
    <w:rsid w:val="002C0D34"/>
    <w:rsid w:val="002D10FF"/>
    <w:rsid w:val="002E0605"/>
    <w:rsid w:val="002F51EA"/>
    <w:rsid w:val="002F7E88"/>
    <w:rsid w:val="00300B06"/>
    <w:rsid w:val="0030178F"/>
    <w:rsid w:val="00301B20"/>
    <w:rsid w:val="00302905"/>
    <w:rsid w:val="00305B4C"/>
    <w:rsid w:val="0030677B"/>
    <w:rsid w:val="003118DD"/>
    <w:rsid w:val="00311DC5"/>
    <w:rsid w:val="00324B3D"/>
    <w:rsid w:val="003274D1"/>
    <w:rsid w:val="00327ADC"/>
    <w:rsid w:val="00327FFA"/>
    <w:rsid w:val="0033021A"/>
    <w:rsid w:val="00332A4E"/>
    <w:rsid w:val="003418F8"/>
    <w:rsid w:val="00342122"/>
    <w:rsid w:val="00343E77"/>
    <w:rsid w:val="003621CE"/>
    <w:rsid w:val="00380289"/>
    <w:rsid w:val="003901AF"/>
    <w:rsid w:val="00391AF7"/>
    <w:rsid w:val="00396841"/>
    <w:rsid w:val="003A0A12"/>
    <w:rsid w:val="003B6A42"/>
    <w:rsid w:val="003C1342"/>
    <w:rsid w:val="003C17A0"/>
    <w:rsid w:val="003C66E5"/>
    <w:rsid w:val="003D00D5"/>
    <w:rsid w:val="003D29DC"/>
    <w:rsid w:val="003D57A7"/>
    <w:rsid w:val="003D5ED7"/>
    <w:rsid w:val="003E462C"/>
    <w:rsid w:val="003E6E27"/>
    <w:rsid w:val="003F0DAB"/>
    <w:rsid w:val="003F58C0"/>
    <w:rsid w:val="00401347"/>
    <w:rsid w:val="004017EA"/>
    <w:rsid w:val="00405524"/>
    <w:rsid w:val="004066CC"/>
    <w:rsid w:val="004105B5"/>
    <w:rsid w:val="0041690B"/>
    <w:rsid w:val="004241CB"/>
    <w:rsid w:val="00430516"/>
    <w:rsid w:val="00433FD0"/>
    <w:rsid w:val="004540EC"/>
    <w:rsid w:val="004605CE"/>
    <w:rsid w:val="004609A2"/>
    <w:rsid w:val="00472882"/>
    <w:rsid w:val="00477227"/>
    <w:rsid w:val="00477747"/>
    <w:rsid w:val="004856A8"/>
    <w:rsid w:val="00493288"/>
    <w:rsid w:val="004962E9"/>
    <w:rsid w:val="004A108F"/>
    <w:rsid w:val="004B2F78"/>
    <w:rsid w:val="004B3D77"/>
    <w:rsid w:val="004C53F0"/>
    <w:rsid w:val="004C6B89"/>
    <w:rsid w:val="004E4CBD"/>
    <w:rsid w:val="004E6E86"/>
    <w:rsid w:val="004F5B3A"/>
    <w:rsid w:val="00502168"/>
    <w:rsid w:val="00506056"/>
    <w:rsid w:val="00506517"/>
    <w:rsid w:val="00513046"/>
    <w:rsid w:val="00523E73"/>
    <w:rsid w:val="00525098"/>
    <w:rsid w:val="0052522B"/>
    <w:rsid w:val="0052581F"/>
    <w:rsid w:val="00540355"/>
    <w:rsid w:val="005666FC"/>
    <w:rsid w:val="00566CDE"/>
    <w:rsid w:val="005675EC"/>
    <w:rsid w:val="005743E5"/>
    <w:rsid w:val="005750C4"/>
    <w:rsid w:val="005823A0"/>
    <w:rsid w:val="00585936"/>
    <w:rsid w:val="00587CCE"/>
    <w:rsid w:val="00592720"/>
    <w:rsid w:val="005A35AA"/>
    <w:rsid w:val="005A381D"/>
    <w:rsid w:val="005A399A"/>
    <w:rsid w:val="005A5FCC"/>
    <w:rsid w:val="005A6039"/>
    <w:rsid w:val="005B0C9B"/>
    <w:rsid w:val="005B6AF6"/>
    <w:rsid w:val="005C4011"/>
    <w:rsid w:val="005C5A63"/>
    <w:rsid w:val="005C61A6"/>
    <w:rsid w:val="005D3354"/>
    <w:rsid w:val="005D56FF"/>
    <w:rsid w:val="005D73AB"/>
    <w:rsid w:val="005E28AE"/>
    <w:rsid w:val="005E6540"/>
    <w:rsid w:val="005F6A16"/>
    <w:rsid w:val="00601D58"/>
    <w:rsid w:val="00601F44"/>
    <w:rsid w:val="00607137"/>
    <w:rsid w:val="00621CDB"/>
    <w:rsid w:val="00626AB1"/>
    <w:rsid w:val="00630BDE"/>
    <w:rsid w:val="006314DF"/>
    <w:rsid w:val="006345A8"/>
    <w:rsid w:val="0064268A"/>
    <w:rsid w:val="00642919"/>
    <w:rsid w:val="00650302"/>
    <w:rsid w:val="0066373A"/>
    <w:rsid w:val="006643E9"/>
    <w:rsid w:val="00672AE6"/>
    <w:rsid w:val="006777BC"/>
    <w:rsid w:val="00683113"/>
    <w:rsid w:val="00683655"/>
    <w:rsid w:val="006877E0"/>
    <w:rsid w:val="006A0749"/>
    <w:rsid w:val="006A0860"/>
    <w:rsid w:val="006A31D9"/>
    <w:rsid w:val="006A358F"/>
    <w:rsid w:val="006C6B78"/>
    <w:rsid w:val="006D0097"/>
    <w:rsid w:val="006D5B95"/>
    <w:rsid w:val="006D6E20"/>
    <w:rsid w:val="006E2E23"/>
    <w:rsid w:val="006E7F9C"/>
    <w:rsid w:val="006F3ED6"/>
    <w:rsid w:val="006F68FE"/>
    <w:rsid w:val="006F707D"/>
    <w:rsid w:val="0071571A"/>
    <w:rsid w:val="007258FC"/>
    <w:rsid w:val="00737751"/>
    <w:rsid w:val="00740896"/>
    <w:rsid w:val="00740F5A"/>
    <w:rsid w:val="00741906"/>
    <w:rsid w:val="00745240"/>
    <w:rsid w:val="007523C3"/>
    <w:rsid w:val="0075471E"/>
    <w:rsid w:val="007555F9"/>
    <w:rsid w:val="00755CDB"/>
    <w:rsid w:val="00766EC7"/>
    <w:rsid w:val="00767BC0"/>
    <w:rsid w:val="00773DC5"/>
    <w:rsid w:val="007752C7"/>
    <w:rsid w:val="00784761"/>
    <w:rsid w:val="0079467E"/>
    <w:rsid w:val="00797C03"/>
    <w:rsid w:val="00797F6A"/>
    <w:rsid w:val="007A29EE"/>
    <w:rsid w:val="007A31A7"/>
    <w:rsid w:val="007B0024"/>
    <w:rsid w:val="007C0C5D"/>
    <w:rsid w:val="007C27CB"/>
    <w:rsid w:val="007C5B20"/>
    <w:rsid w:val="007C5C8F"/>
    <w:rsid w:val="007C6999"/>
    <w:rsid w:val="007E0484"/>
    <w:rsid w:val="00800E97"/>
    <w:rsid w:val="00814740"/>
    <w:rsid w:val="00822B8E"/>
    <w:rsid w:val="00837732"/>
    <w:rsid w:val="008456CE"/>
    <w:rsid w:val="008508E4"/>
    <w:rsid w:val="00851273"/>
    <w:rsid w:val="008512C5"/>
    <w:rsid w:val="00856A0C"/>
    <w:rsid w:val="00866FF5"/>
    <w:rsid w:val="00873961"/>
    <w:rsid w:val="00885952"/>
    <w:rsid w:val="00892918"/>
    <w:rsid w:val="00897C55"/>
    <w:rsid w:val="008A0E2A"/>
    <w:rsid w:val="008B2C7F"/>
    <w:rsid w:val="008B77E3"/>
    <w:rsid w:val="008C3324"/>
    <w:rsid w:val="008C7085"/>
    <w:rsid w:val="008D0A3A"/>
    <w:rsid w:val="008D10D2"/>
    <w:rsid w:val="008D2097"/>
    <w:rsid w:val="008D7519"/>
    <w:rsid w:val="008F2543"/>
    <w:rsid w:val="008F550A"/>
    <w:rsid w:val="008F7B4F"/>
    <w:rsid w:val="008F7D39"/>
    <w:rsid w:val="009003F7"/>
    <w:rsid w:val="009018BE"/>
    <w:rsid w:val="0091018E"/>
    <w:rsid w:val="00914FEB"/>
    <w:rsid w:val="00915286"/>
    <w:rsid w:val="0091598A"/>
    <w:rsid w:val="009159F5"/>
    <w:rsid w:val="009173C5"/>
    <w:rsid w:val="00924300"/>
    <w:rsid w:val="00927B32"/>
    <w:rsid w:val="00934EFC"/>
    <w:rsid w:val="009375CA"/>
    <w:rsid w:val="009408DE"/>
    <w:rsid w:val="00947449"/>
    <w:rsid w:val="00947D87"/>
    <w:rsid w:val="00953C23"/>
    <w:rsid w:val="009555D5"/>
    <w:rsid w:val="00960BEC"/>
    <w:rsid w:val="009636E6"/>
    <w:rsid w:val="00967677"/>
    <w:rsid w:val="00974BBA"/>
    <w:rsid w:val="0097665D"/>
    <w:rsid w:val="00976C90"/>
    <w:rsid w:val="00980FD6"/>
    <w:rsid w:val="0098194A"/>
    <w:rsid w:val="00987B73"/>
    <w:rsid w:val="00987F1E"/>
    <w:rsid w:val="00991BC2"/>
    <w:rsid w:val="00995F45"/>
    <w:rsid w:val="009A5142"/>
    <w:rsid w:val="009A5AAF"/>
    <w:rsid w:val="009B38A0"/>
    <w:rsid w:val="009B3DBB"/>
    <w:rsid w:val="009B466D"/>
    <w:rsid w:val="009B4ACA"/>
    <w:rsid w:val="009B7C9C"/>
    <w:rsid w:val="009C44C2"/>
    <w:rsid w:val="009C63FD"/>
    <w:rsid w:val="009D0B33"/>
    <w:rsid w:val="009D583D"/>
    <w:rsid w:val="009D7A20"/>
    <w:rsid w:val="009E0D1D"/>
    <w:rsid w:val="009E0F10"/>
    <w:rsid w:val="009F52DD"/>
    <w:rsid w:val="009F63A9"/>
    <w:rsid w:val="009F664A"/>
    <w:rsid w:val="009F74DE"/>
    <w:rsid w:val="00A029C0"/>
    <w:rsid w:val="00A11329"/>
    <w:rsid w:val="00A125A2"/>
    <w:rsid w:val="00A13011"/>
    <w:rsid w:val="00A13D9B"/>
    <w:rsid w:val="00A2733F"/>
    <w:rsid w:val="00A33FCA"/>
    <w:rsid w:val="00A35870"/>
    <w:rsid w:val="00A403F0"/>
    <w:rsid w:val="00A43EC7"/>
    <w:rsid w:val="00A47C07"/>
    <w:rsid w:val="00A84343"/>
    <w:rsid w:val="00AA2AF8"/>
    <w:rsid w:val="00AB7786"/>
    <w:rsid w:val="00AC0650"/>
    <w:rsid w:val="00AC3A3B"/>
    <w:rsid w:val="00AC4832"/>
    <w:rsid w:val="00AD4375"/>
    <w:rsid w:val="00AD50E4"/>
    <w:rsid w:val="00AD7D70"/>
    <w:rsid w:val="00AE0F72"/>
    <w:rsid w:val="00AE534A"/>
    <w:rsid w:val="00AF5AA5"/>
    <w:rsid w:val="00AF7847"/>
    <w:rsid w:val="00B005FE"/>
    <w:rsid w:val="00B05CA7"/>
    <w:rsid w:val="00B1026A"/>
    <w:rsid w:val="00B1251D"/>
    <w:rsid w:val="00B14076"/>
    <w:rsid w:val="00B17A55"/>
    <w:rsid w:val="00B31410"/>
    <w:rsid w:val="00B32054"/>
    <w:rsid w:val="00B44713"/>
    <w:rsid w:val="00B452CC"/>
    <w:rsid w:val="00B45D68"/>
    <w:rsid w:val="00B469A9"/>
    <w:rsid w:val="00B51112"/>
    <w:rsid w:val="00B53456"/>
    <w:rsid w:val="00B557D7"/>
    <w:rsid w:val="00B65766"/>
    <w:rsid w:val="00B7696E"/>
    <w:rsid w:val="00B813CA"/>
    <w:rsid w:val="00B8491F"/>
    <w:rsid w:val="00B92FD2"/>
    <w:rsid w:val="00B94BE0"/>
    <w:rsid w:val="00BB232C"/>
    <w:rsid w:val="00BC2B47"/>
    <w:rsid w:val="00BD0AC7"/>
    <w:rsid w:val="00BD775E"/>
    <w:rsid w:val="00BE2880"/>
    <w:rsid w:val="00BE3FCA"/>
    <w:rsid w:val="00BE456E"/>
    <w:rsid w:val="00BF5E75"/>
    <w:rsid w:val="00C13AEC"/>
    <w:rsid w:val="00C15A55"/>
    <w:rsid w:val="00C20751"/>
    <w:rsid w:val="00C2246A"/>
    <w:rsid w:val="00C23D99"/>
    <w:rsid w:val="00C259F8"/>
    <w:rsid w:val="00C31A42"/>
    <w:rsid w:val="00C3284C"/>
    <w:rsid w:val="00C35BFA"/>
    <w:rsid w:val="00C42135"/>
    <w:rsid w:val="00C45B23"/>
    <w:rsid w:val="00C50649"/>
    <w:rsid w:val="00C530DC"/>
    <w:rsid w:val="00C55D11"/>
    <w:rsid w:val="00C570B9"/>
    <w:rsid w:val="00C6485D"/>
    <w:rsid w:val="00C71D42"/>
    <w:rsid w:val="00C80F22"/>
    <w:rsid w:val="00C82006"/>
    <w:rsid w:val="00C82291"/>
    <w:rsid w:val="00C9202C"/>
    <w:rsid w:val="00C92E5F"/>
    <w:rsid w:val="00CA1F3A"/>
    <w:rsid w:val="00CA4314"/>
    <w:rsid w:val="00CA7F41"/>
    <w:rsid w:val="00CA7FD0"/>
    <w:rsid w:val="00CC0B1A"/>
    <w:rsid w:val="00CC36C2"/>
    <w:rsid w:val="00CE2F67"/>
    <w:rsid w:val="00CE359B"/>
    <w:rsid w:val="00CF013A"/>
    <w:rsid w:val="00D01C1B"/>
    <w:rsid w:val="00D05C84"/>
    <w:rsid w:val="00D0788F"/>
    <w:rsid w:val="00D24C04"/>
    <w:rsid w:val="00D27C20"/>
    <w:rsid w:val="00D31BE4"/>
    <w:rsid w:val="00D360B8"/>
    <w:rsid w:val="00D36DFA"/>
    <w:rsid w:val="00D51191"/>
    <w:rsid w:val="00D675D6"/>
    <w:rsid w:val="00D71E6E"/>
    <w:rsid w:val="00D726CD"/>
    <w:rsid w:val="00D90D66"/>
    <w:rsid w:val="00D928D9"/>
    <w:rsid w:val="00DA31D6"/>
    <w:rsid w:val="00DA36BC"/>
    <w:rsid w:val="00DA4EB3"/>
    <w:rsid w:val="00DA529E"/>
    <w:rsid w:val="00DA6C7F"/>
    <w:rsid w:val="00DD03DF"/>
    <w:rsid w:val="00DD7F24"/>
    <w:rsid w:val="00DE1D59"/>
    <w:rsid w:val="00DE59A8"/>
    <w:rsid w:val="00DE7098"/>
    <w:rsid w:val="00E01D23"/>
    <w:rsid w:val="00E02220"/>
    <w:rsid w:val="00E2440E"/>
    <w:rsid w:val="00E2456E"/>
    <w:rsid w:val="00E26A83"/>
    <w:rsid w:val="00E35579"/>
    <w:rsid w:val="00E5731C"/>
    <w:rsid w:val="00E6344F"/>
    <w:rsid w:val="00E659E9"/>
    <w:rsid w:val="00E71905"/>
    <w:rsid w:val="00E72951"/>
    <w:rsid w:val="00E7526E"/>
    <w:rsid w:val="00E76901"/>
    <w:rsid w:val="00E826CC"/>
    <w:rsid w:val="00E834C7"/>
    <w:rsid w:val="00E856B3"/>
    <w:rsid w:val="00E9053A"/>
    <w:rsid w:val="00EA39B1"/>
    <w:rsid w:val="00EA548B"/>
    <w:rsid w:val="00EA5790"/>
    <w:rsid w:val="00EA61F0"/>
    <w:rsid w:val="00EA675D"/>
    <w:rsid w:val="00EC5FD8"/>
    <w:rsid w:val="00ED177E"/>
    <w:rsid w:val="00ED2082"/>
    <w:rsid w:val="00ED6143"/>
    <w:rsid w:val="00ED7794"/>
    <w:rsid w:val="00EE2FD1"/>
    <w:rsid w:val="00EE432A"/>
    <w:rsid w:val="00EE7484"/>
    <w:rsid w:val="00EF016A"/>
    <w:rsid w:val="00F026F3"/>
    <w:rsid w:val="00F104B1"/>
    <w:rsid w:val="00F20F2B"/>
    <w:rsid w:val="00F40E9C"/>
    <w:rsid w:val="00F50C26"/>
    <w:rsid w:val="00F55C7C"/>
    <w:rsid w:val="00F73488"/>
    <w:rsid w:val="00F74F75"/>
    <w:rsid w:val="00F8744A"/>
    <w:rsid w:val="00F91FE6"/>
    <w:rsid w:val="00FB1282"/>
    <w:rsid w:val="00FB3894"/>
    <w:rsid w:val="00FC2299"/>
    <w:rsid w:val="00FC56A0"/>
    <w:rsid w:val="00FD3561"/>
    <w:rsid w:val="00FE0F57"/>
    <w:rsid w:val="00FE1C27"/>
    <w:rsid w:val="00FE29A8"/>
    <w:rsid w:val="00FE5DBD"/>
    <w:rsid w:val="00FE78A5"/>
    <w:rsid w:val="00FF2B0A"/>
    <w:rsid w:val="00FF5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37E83"/>
  <w15:docId w15:val="{4C239519-D718-4979-BD71-757C5840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745240"/>
    <w:pPr>
      <w:keepNext/>
      <w:outlineLvl w:val="0"/>
    </w:pPr>
    <w:rPr>
      <w:b/>
      <w:bCs/>
      <w:lang w:eastAsia="en-US"/>
    </w:rPr>
  </w:style>
  <w:style w:type="paragraph" w:styleId="Heading2">
    <w:name w:val="heading 2"/>
    <w:basedOn w:val="Normal"/>
    <w:next w:val="Normal"/>
    <w:link w:val="Heading2Char"/>
    <w:semiHidden/>
    <w:unhideWhenUsed/>
    <w:qFormat/>
    <w:rsid w:val="0016526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92FD2"/>
    <w:pPr>
      <w:tabs>
        <w:tab w:val="center" w:pos="4153"/>
        <w:tab w:val="right" w:pos="8306"/>
      </w:tabs>
    </w:pPr>
  </w:style>
  <w:style w:type="paragraph" w:styleId="Footer">
    <w:name w:val="footer"/>
    <w:basedOn w:val="Normal"/>
    <w:rsid w:val="00B92FD2"/>
    <w:pPr>
      <w:tabs>
        <w:tab w:val="center" w:pos="4153"/>
        <w:tab w:val="right" w:pos="8306"/>
      </w:tabs>
    </w:pPr>
  </w:style>
  <w:style w:type="paragraph" w:styleId="BodyTextIndent">
    <w:name w:val="Body Text Indent"/>
    <w:basedOn w:val="Normal"/>
    <w:rsid w:val="002A7B6A"/>
    <w:pPr>
      <w:tabs>
        <w:tab w:val="left" w:pos="2520"/>
      </w:tabs>
      <w:ind w:left="360"/>
    </w:pPr>
    <w:rPr>
      <w:rFonts w:ascii="Arial" w:hAnsi="Arial"/>
      <w:i/>
      <w:iCs/>
      <w:sz w:val="22"/>
      <w:lang w:eastAsia="en-US"/>
    </w:rPr>
  </w:style>
  <w:style w:type="table" w:styleId="TableGrid">
    <w:name w:val="Table Grid"/>
    <w:basedOn w:val="TableNormal"/>
    <w:rsid w:val="00D72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B3444"/>
    <w:rPr>
      <w:rFonts w:ascii="Calibri" w:eastAsia="Calibri" w:hAnsi="Calibri" w:cs="Calibri"/>
      <w:sz w:val="22"/>
      <w:szCs w:val="22"/>
      <w:lang w:eastAsia="en-US"/>
    </w:rPr>
  </w:style>
  <w:style w:type="character" w:styleId="PageNumber">
    <w:name w:val="page number"/>
    <w:basedOn w:val="DefaultParagraphFont"/>
    <w:rsid w:val="00327ADC"/>
  </w:style>
  <w:style w:type="paragraph" w:styleId="BalloonText">
    <w:name w:val="Balloon Text"/>
    <w:basedOn w:val="Normal"/>
    <w:semiHidden/>
    <w:rsid w:val="007752C7"/>
    <w:rPr>
      <w:rFonts w:ascii="Tahoma" w:hAnsi="Tahoma" w:cs="Tahoma"/>
      <w:sz w:val="16"/>
      <w:szCs w:val="16"/>
    </w:rPr>
  </w:style>
  <w:style w:type="paragraph" w:styleId="BodyTextIndent2">
    <w:name w:val="Body Text Indent 2"/>
    <w:basedOn w:val="Normal"/>
    <w:link w:val="BodyTextIndent2Char"/>
    <w:unhideWhenUsed/>
    <w:rsid w:val="00FE1C27"/>
    <w:pPr>
      <w:spacing w:after="120" w:line="480" w:lineRule="auto"/>
      <w:ind w:left="283"/>
    </w:pPr>
    <w:rPr>
      <w:rFonts w:ascii="Arial" w:hAnsi="Arial" w:cs="Arial"/>
      <w:lang w:eastAsia="en-US"/>
    </w:rPr>
  </w:style>
  <w:style w:type="character" w:customStyle="1" w:styleId="BodyTextIndent2Char">
    <w:name w:val="Body Text Indent 2 Char"/>
    <w:link w:val="BodyTextIndent2"/>
    <w:rsid w:val="00FE1C27"/>
    <w:rPr>
      <w:rFonts w:ascii="Arial" w:hAnsi="Arial" w:cs="Arial"/>
      <w:sz w:val="24"/>
      <w:szCs w:val="24"/>
      <w:lang w:eastAsia="en-US"/>
    </w:rPr>
  </w:style>
  <w:style w:type="character" w:customStyle="1" w:styleId="Heading1Char">
    <w:name w:val="Heading 1 Char"/>
    <w:link w:val="Heading1"/>
    <w:rsid w:val="00FE78A5"/>
    <w:rPr>
      <w:b/>
      <w:bCs/>
      <w:sz w:val="24"/>
      <w:szCs w:val="24"/>
      <w:lang w:eastAsia="en-US"/>
    </w:rPr>
  </w:style>
  <w:style w:type="paragraph" w:customStyle="1" w:styleId="Default">
    <w:name w:val="Default"/>
    <w:uiPriority w:val="99"/>
    <w:rsid w:val="006F707D"/>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6E2E23"/>
    <w:pPr>
      <w:spacing w:after="120"/>
    </w:pPr>
  </w:style>
  <w:style w:type="character" w:customStyle="1" w:styleId="BodyTextChar">
    <w:name w:val="Body Text Char"/>
    <w:link w:val="BodyText"/>
    <w:rsid w:val="006E2E23"/>
    <w:rPr>
      <w:sz w:val="24"/>
      <w:szCs w:val="24"/>
    </w:rPr>
  </w:style>
  <w:style w:type="character" w:customStyle="1" w:styleId="HeaderChar">
    <w:name w:val="Header Char"/>
    <w:basedOn w:val="DefaultParagraphFont"/>
    <w:link w:val="Header"/>
    <w:uiPriority w:val="99"/>
    <w:rsid w:val="00866FF5"/>
    <w:rPr>
      <w:sz w:val="24"/>
      <w:szCs w:val="24"/>
    </w:rPr>
  </w:style>
  <w:style w:type="paragraph" w:styleId="ListParagraph">
    <w:name w:val="List Paragraph"/>
    <w:basedOn w:val="Normal"/>
    <w:uiPriority w:val="34"/>
    <w:qFormat/>
    <w:rsid w:val="002B7A0E"/>
    <w:pPr>
      <w:spacing w:after="160" w:line="259" w:lineRule="auto"/>
      <w:ind w:left="720"/>
      <w:contextualSpacing/>
    </w:pPr>
    <w:rPr>
      <w:rFonts w:ascii="Calibri" w:eastAsia="Calibri" w:hAnsi="Calibri"/>
      <w:sz w:val="22"/>
      <w:szCs w:val="22"/>
      <w:lang w:eastAsia="en-US"/>
    </w:rPr>
  </w:style>
  <w:style w:type="paragraph" w:styleId="BodyText2">
    <w:name w:val="Body Text 2"/>
    <w:basedOn w:val="Normal"/>
    <w:link w:val="BodyText2Char"/>
    <w:rsid w:val="008F2543"/>
    <w:pPr>
      <w:spacing w:after="120" w:line="480" w:lineRule="auto"/>
    </w:pPr>
    <w:rPr>
      <w:rFonts w:ascii="Calibri" w:hAnsi="Calibri"/>
      <w:sz w:val="22"/>
      <w:szCs w:val="22"/>
      <w:lang w:eastAsia="en-US"/>
    </w:rPr>
  </w:style>
  <w:style w:type="character" w:customStyle="1" w:styleId="BodyText2Char">
    <w:name w:val="Body Text 2 Char"/>
    <w:basedOn w:val="DefaultParagraphFont"/>
    <w:link w:val="BodyText2"/>
    <w:rsid w:val="008F2543"/>
    <w:rPr>
      <w:rFonts w:ascii="Calibri" w:hAnsi="Calibri"/>
      <w:sz w:val="22"/>
      <w:szCs w:val="22"/>
      <w:lang w:eastAsia="en-US"/>
    </w:rPr>
  </w:style>
  <w:style w:type="paragraph" w:styleId="Title">
    <w:name w:val="Title"/>
    <w:basedOn w:val="Normal"/>
    <w:link w:val="TitleChar"/>
    <w:qFormat/>
    <w:rsid w:val="00C23D99"/>
    <w:pPr>
      <w:shd w:val="clear" w:color="auto" w:fill="FFFFFF"/>
      <w:jc w:val="center"/>
    </w:pPr>
    <w:rPr>
      <w:sz w:val="28"/>
      <w:szCs w:val="20"/>
      <w:lang w:eastAsia="en-US"/>
    </w:rPr>
  </w:style>
  <w:style w:type="character" w:customStyle="1" w:styleId="TitleChar">
    <w:name w:val="Title Char"/>
    <w:basedOn w:val="DefaultParagraphFont"/>
    <w:link w:val="Title"/>
    <w:rsid w:val="00C23D99"/>
    <w:rPr>
      <w:sz w:val="28"/>
      <w:shd w:val="clear" w:color="auto" w:fill="FFFFFF"/>
      <w:lang w:eastAsia="en-US"/>
    </w:rPr>
  </w:style>
  <w:style w:type="paragraph" w:styleId="NormalWeb">
    <w:name w:val="Normal (Web)"/>
    <w:basedOn w:val="Normal"/>
    <w:uiPriority w:val="99"/>
    <w:semiHidden/>
    <w:unhideWhenUsed/>
    <w:rsid w:val="004A108F"/>
    <w:pPr>
      <w:spacing w:before="100" w:beforeAutospacing="1" w:after="100" w:afterAutospacing="1"/>
    </w:pPr>
  </w:style>
  <w:style w:type="character" w:customStyle="1" w:styleId="Heading2Char">
    <w:name w:val="Heading 2 Char"/>
    <w:basedOn w:val="DefaultParagraphFont"/>
    <w:link w:val="Heading2"/>
    <w:semiHidden/>
    <w:rsid w:val="00165267"/>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165267"/>
    <w:rPr>
      <w:strike w:val="0"/>
      <w:dstrike w:val="0"/>
      <w:color w:val="464FEB"/>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319824">
      <w:bodyDiv w:val="1"/>
      <w:marLeft w:val="0"/>
      <w:marRight w:val="0"/>
      <w:marTop w:val="0"/>
      <w:marBottom w:val="0"/>
      <w:divBdr>
        <w:top w:val="none" w:sz="0" w:space="0" w:color="auto"/>
        <w:left w:val="none" w:sz="0" w:space="0" w:color="auto"/>
        <w:bottom w:val="none" w:sz="0" w:space="0" w:color="auto"/>
        <w:right w:val="none" w:sz="0" w:space="0" w:color="auto"/>
      </w:divBdr>
    </w:div>
    <w:div w:id="1164852538">
      <w:bodyDiv w:val="1"/>
      <w:marLeft w:val="0"/>
      <w:marRight w:val="0"/>
      <w:marTop w:val="0"/>
      <w:marBottom w:val="0"/>
      <w:divBdr>
        <w:top w:val="none" w:sz="0" w:space="0" w:color="auto"/>
        <w:left w:val="none" w:sz="0" w:space="0" w:color="auto"/>
        <w:bottom w:val="none" w:sz="0" w:space="0" w:color="auto"/>
        <w:right w:val="none" w:sz="0" w:space="0" w:color="auto"/>
      </w:divBdr>
    </w:div>
    <w:div w:id="1235897688">
      <w:bodyDiv w:val="1"/>
      <w:marLeft w:val="0"/>
      <w:marRight w:val="0"/>
      <w:marTop w:val="0"/>
      <w:marBottom w:val="0"/>
      <w:divBdr>
        <w:top w:val="none" w:sz="0" w:space="0" w:color="auto"/>
        <w:left w:val="none" w:sz="0" w:space="0" w:color="auto"/>
        <w:bottom w:val="none" w:sz="0" w:space="0" w:color="auto"/>
        <w:right w:val="none" w:sz="0" w:space="0" w:color="auto"/>
      </w:divBdr>
    </w:div>
    <w:div w:id="1295985606">
      <w:bodyDiv w:val="1"/>
      <w:marLeft w:val="0"/>
      <w:marRight w:val="0"/>
      <w:marTop w:val="0"/>
      <w:marBottom w:val="0"/>
      <w:divBdr>
        <w:top w:val="none" w:sz="0" w:space="0" w:color="auto"/>
        <w:left w:val="none" w:sz="0" w:space="0" w:color="auto"/>
        <w:bottom w:val="none" w:sz="0" w:space="0" w:color="auto"/>
        <w:right w:val="none" w:sz="0" w:space="0" w:color="auto"/>
      </w:divBdr>
    </w:div>
    <w:div w:id="142384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D459669ABAB4AAEF2EAA7AF0AF107" ma:contentTypeVersion="14" ma:contentTypeDescription="Create a new document." ma:contentTypeScope="" ma:versionID="691315e846ef9203e1786031e05c8cc1">
  <xsd:schema xmlns:xsd="http://www.w3.org/2001/XMLSchema" xmlns:xs="http://www.w3.org/2001/XMLSchema" xmlns:p="http://schemas.microsoft.com/office/2006/metadata/properties" xmlns:ns2="23299dce-43ba-4ebe-ac8a-e45d243970bc" xmlns:ns3="f3d1f7d4-0427-43bb-b3f3-94d97052ee2b" targetNamespace="http://schemas.microsoft.com/office/2006/metadata/properties" ma:root="true" ma:fieldsID="10db8b50edc062f4edeb9149a2e4b30c" ns2:_="" ns3:_="">
    <xsd:import namespace="23299dce-43ba-4ebe-ac8a-e45d243970bc"/>
    <xsd:import namespace="f3d1f7d4-0427-43bb-b3f3-94d97052e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99dce-43ba-4ebe-ac8a-e45d24397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c6fce7-2d8d-4c7a-8da6-e9aa374acb7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1f7d4-0427-43bb-b3f3-94d97052e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591a79c-c5f2-49fd-a52f-cedb884ad103}" ma:internalName="TaxCatchAll" ma:showField="CatchAllData" ma:web="f3d1f7d4-0427-43bb-b3f3-94d97052e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299dce-43ba-4ebe-ac8a-e45d243970bc">
      <Terms xmlns="http://schemas.microsoft.com/office/infopath/2007/PartnerControls"/>
    </lcf76f155ced4ddcb4097134ff3c332f>
    <TaxCatchAll xmlns="f3d1f7d4-0427-43bb-b3f3-94d97052ee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EE9CA-CFF7-4D52-AC52-58F47EE88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99dce-43ba-4ebe-ac8a-e45d243970bc"/>
    <ds:schemaRef ds:uri="f3d1f7d4-0427-43bb-b3f3-94d97052e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979414-5057-41D9-A9A7-96B39A68121E}">
  <ds:schemaRefs>
    <ds:schemaRef ds:uri="http://schemas.microsoft.com/office/2006/metadata/properties"/>
    <ds:schemaRef ds:uri="http://schemas.microsoft.com/office/infopath/2007/PartnerControls"/>
    <ds:schemaRef ds:uri="23299dce-43ba-4ebe-ac8a-e45d243970bc"/>
    <ds:schemaRef ds:uri="f3d1f7d4-0427-43bb-b3f3-94d97052ee2b"/>
  </ds:schemaRefs>
</ds:datastoreItem>
</file>

<file path=customXml/itemProps3.xml><?xml version="1.0" encoding="utf-8"?>
<ds:datastoreItem xmlns:ds="http://schemas.openxmlformats.org/officeDocument/2006/customXml" ds:itemID="{BEBA7517-539F-4E1A-A2B6-6A5EDB5EEFBF}">
  <ds:schemaRefs>
    <ds:schemaRef ds:uri="http://schemas.microsoft.com/sharepoint/v3/contenttype/forms"/>
  </ds:schemaRefs>
</ds:datastoreItem>
</file>

<file path=customXml/itemProps4.xml><?xml version="1.0" encoding="utf-8"?>
<ds:datastoreItem xmlns:ds="http://schemas.openxmlformats.org/officeDocument/2006/customXml" ds:itemID="{1A2585D2-4C4D-46F0-A8E7-E3DC6980A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1496</Words>
  <Characters>8812</Characters>
  <Application>Microsoft Office Word</Application>
  <DocSecurity>0</DocSecurity>
  <Lines>176</Lines>
  <Paragraphs>107</Paragraphs>
  <ScaleCrop>false</ScaleCrop>
  <HeadingPairs>
    <vt:vector size="2" baseType="variant">
      <vt:variant>
        <vt:lpstr>Title</vt:lpstr>
      </vt:variant>
      <vt:variant>
        <vt:i4>1</vt:i4>
      </vt:variant>
    </vt:vector>
  </HeadingPairs>
  <TitlesOfParts>
    <vt:vector size="1" baseType="lpstr">
      <vt:lpstr>BIRMINGHAM ST MARY’S HOSPICE</vt:lpstr>
    </vt:vector>
  </TitlesOfParts>
  <Company>Birmingham St Mary's Hospice</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ST MARY’S HOSPICE</dc:title>
  <dc:subject/>
  <dc:creator>Shirley Green</dc:creator>
  <cp:keywords/>
  <cp:lastModifiedBy>Sue Farrelly</cp:lastModifiedBy>
  <cp:revision>2</cp:revision>
  <cp:lastPrinted>2023-12-27T10:20:00Z</cp:lastPrinted>
  <dcterms:created xsi:type="dcterms:W3CDTF">2026-08-24T19:58:00Z</dcterms:created>
  <dcterms:modified xsi:type="dcterms:W3CDTF">2026-08-24T19:58:00Z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0x010100E95D459669ABAB4AAEF2EAA7AF0AF107</vt:lpwstr>
  </property>
  <property fmtid="{D5CDD505-2E9C-101B-9397-08002B2CF9AE}" pid="3" name="Order">
    <vt:r8>17527200</vt:r8>
  </property>
  <property fmtid="{D5CDD505-2E9C-101B-9397-08002B2CF9AE}" pid="4" name="MediaServiceImageTags">
    <vt:lpwstr/>
  </property>
</Properties>
</file>