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8236" w14:textId="5AD37B0F" w:rsidR="00F47440" w:rsidRPr="00F47440" w:rsidRDefault="00065744" w:rsidP="00F47440">
      <w:pPr>
        <w:spacing w:line="240" w:lineRule="auto"/>
        <w:jc w:val="right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3EBFCBA6" wp14:editId="57D9EF8D">
            <wp:simplePos x="0" y="0"/>
            <wp:positionH relativeFrom="column">
              <wp:posOffset>3428999</wp:posOffset>
            </wp:positionH>
            <wp:positionV relativeFrom="paragraph">
              <wp:posOffset>72391</wp:posOffset>
            </wp:positionV>
            <wp:extent cx="2407285" cy="573766"/>
            <wp:effectExtent l="0" t="0" r="0" b="0"/>
            <wp:wrapNone/>
            <wp:docPr id="1167206337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06337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259" cy="57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440" w:rsidRPr="00F47440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3216A537" wp14:editId="29CCF5F0">
            <wp:extent cx="790575" cy="9715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63DE3" w14:textId="723F1429" w:rsidR="00F47440" w:rsidRPr="00F47440" w:rsidRDefault="00F47440" w:rsidP="00F47440">
      <w:pPr>
        <w:spacing w:line="240" w:lineRule="auto"/>
        <w:rPr>
          <w:rFonts w:ascii="Arial" w:eastAsia="Times New Roman" w:hAnsi="Arial" w:cs="Arial"/>
          <w:b/>
          <w:color w:val="auto"/>
          <w:szCs w:val="32"/>
        </w:rPr>
      </w:pPr>
      <w:r w:rsidRPr="00F47440">
        <w:rPr>
          <w:rFonts w:ascii="Arial" w:eastAsia="Times New Roman" w:hAnsi="Arial" w:cs="Arial"/>
          <w:b/>
          <w:color w:val="auto"/>
          <w:sz w:val="32"/>
          <w:szCs w:val="32"/>
        </w:rPr>
        <w:t xml:space="preserve">Adult Specialist Palliative Care (SPC) Referral Form </w:t>
      </w:r>
      <w:r w:rsidRPr="00F47440">
        <w:rPr>
          <w:rFonts w:ascii="Arial" w:eastAsia="Times New Roman" w:hAnsi="Arial" w:cs="Arial"/>
          <w:b/>
          <w:color w:val="auto"/>
          <w:szCs w:val="32"/>
        </w:rPr>
        <w:t xml:space="preserve"> </w:t>
      </w:r>
    </w:p>
    <w:p w14:paraId="66A1195C" w14:textId="77777777" w:rsidR="00F47440" w:rsidRPr="00F47440" w:rsidRDefault="00F47440" w:rsidP="00F47440">
      <w:pPr>
        <w:spacing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10789"/>
      </w:tblGrid>
      <w:tr w:rsidR="00F47440" w:rsidRPr="00F47440" w14:paraId="16238EC5" w14:textId="77777777" w:rsidTr="0045503D">
        <w:tc>
          <w:tcPr>
            <w:tcW w:w="10908" w:type="dxa"/>
            <w:shd w:val="pct15" w:color="auto" w:fill="auto"/>
            <w:tcMar>
              <w:top w:w="57" w:type="dxa"/>
            </w:tcMar>
          </w:tcPr>
          <w:p w14:paraId="4D56CDD7" w14:textId="5EDE34B5" w:rsidR="00F47440" w:rsidRPr="00F47440" w:rsidRDefault="00F47440" w:rsidP="00F4744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24"/>
              </w:rPr>
              <w:t>All referrals MUST be accompanied by recent clinically relevant correspondence</w:t>
            </w:r>
          </w:p>
        </w:tc>
      </w:tr>
    </w:tbl>
    <w:p w14:paraId="6D28D0FD" w14:textId="23780838" w:rsidR="00F47440" w:rsidRPr="00F47440" w:rsidRDefault="00F47440" w:rsidP="00F47440">
      <w:pPr>
        <w:spacing w:line="240" w:lineRule="auto"/>
        <w:rPr>
          <w:rFonts w:ascii="Arial" w:eastAsia="Times New Roman" w:hAnsi="Arial" w:cs="Arial"/>
          <w:color w:val="auto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9"/>
      </w:tblGrid>
      <w:tr w:rsidR="00F47440" w:rsidRPr="00F47440" w14:paraId="51DAB456" w14:textId="77777777" w:rsidTr="0045503D">
        <w:tc>
          <w:tcPr>
            <w:tcW w:w="10908" w:type="dxa"/>
          </w:tcPr>
          <w:p w14:paraId="51E6674E" w14:textId="5BEF7F76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20"/>
                <w:szCs w:val="18"/>
              </w:rPr>
              <w:t>Criteria for Referral</w:t>
            </w:r>
            <w:r w:rsidRPr="00F47440">
              <w:rPr>
                <w:rFonts w:ascii="Arial" w:eastAsia="Times New Roman" w:hAnsi="Arial" w:cs="Arial"/>
                <w:b/>
                <w:color w:val="auto"/>
                <w:sz w:val="20"/>
                <w:szCs w:val="18"/>
              </w:rPr>
              <w:tab/>
            </w:r>
          </w:p>
          <w:p w14:paraId="0F15FCAC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20"/>
                <w:szCs w:val="18"/>
              </w:rPr>
              <w:t>The patient has a diagnosis of advanced life limiting illness and;</w:t>
            </w:r>
          </w:p>
          <w:p w14:paraId="598B0416" w14:textId="07FBF4E8" w:rsidR="00F47440" w:rsidRPr="00065744" w:rsidRDefault="00065744" w:rsidP="00065744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S</w:t>
            </w:r>
            <w:r w:rsidR="00F47440" w:rsidRPr="00065744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ymptom control or other complex problems, which are escalating or are unable to be managed by the current clinical team. These symptoms may be physical, psychological, spiritual, social, or family/carer orientated issues.</w:t>
            </w:r>
          </w:p>
          <w:p w14:paraId="4528A346" w14:textId="697896DF" w:rsidR="00F47440" w:rsidRPr="00065744" w:rsidRDefault="00065744" w:rsidP="00065744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rPr>
                <w:rFonts w:ascii="Arial" w:eastAsia="Times New Roman" w:hAnsi="Arial" w:cs="Arial"/>
                <w:color w:val="auto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C</w:t>
            </w:r>
            <w:r w:rsidR="00F47440" w:rsidRPr="00065744">
              <w:rPr>
                <w:rFonts w:ascii="Arial" w:eastAsia="Times New Roman" w:hAnsi="Arial" w:cs="Arial"/>
                <w:color w:val="auto"/>
                <w:sz w:val="20"/>
                <w:szCs w:val="18"/>
              </w:rPr>
              <w:t>omplex social needs resulting from their illness or whose families show exceptional emotional distress.</w:t>
            </w:r>
          </w:p>
          <w:p w14:paraId="430C81C1" w14:textId="3513FCBC" w:rsidR="00F47440" w:rsidRPr="00065744" w:rsidRDefault="00065744" w:rsidP="00065744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="00F47440" w:rsidRPr="00065744">
              <w:rPr>
                <w:rFonts w:ascii="Arial" w:eastAsia="Times New Roman" w:hAnsi="Arial" w:cs="Arial"/>
                <w:sz w:val="18"/>
                <w:szCs w:val="18"/>
              </w:rPr>
              <w:t>as capacity &amp; has consented to referral OR lacks capacity for this decision but it is agreed to be in their best interests</w:t>
            </w:r>
            <w:r w:rsidR="00F47440" w:rsidRPr="00065744" w:rsidDel="00E8537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4E451E4F" w14:textId="77777777" w:rsidR="00F47440" w:rsidRPr="00F47440" w:rsidRDefault="00F47440" w:rsidP="00F47440">
      <w:pPr>
        <w:spacing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1358"/>
        <w:gridCol w:w="602"/>
        <w:gridCol w:w="1424"/>
        <w:gridCol w:w="533"/>
        <w:gridCol w:w="179"/>
        <w:gridCol w:w="1731"/>
        <w:gridCol w:w="49"/>
        <w:gridCol w:w="1958"/>
      </w:tblGrid>
      <w:tr w:rsidR="00F47440" w:rsidRPr="00F47440" w14:paraId="7B05B967" w14:textId="77777777" w:rsidTr="0045503D">
        <w:tc>
          <w:tcPr>
            <w:tcW w:w="10908" w:type="dxa"/>
            <w:gridSpan w:val="9"/>
            <w:vAlign w:val="center"/>
          </w:tcPr>
          <w:p w14:paraId="4CA89916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Patient details</w:t>
            </w:r>
          </w:p>
        </w:tc>
      </w:tr>
      <w:tr w:rsidR="00F47440" w:rsidRPr="00F47440" w14:paraId="62131323" w14:textId="77777777" w:rsidTr="0045503D">
        <w:tc>
          <w:tcPr>
            <w:tcW w:w="2988" w:type="dxa"/>
            <w:shd w:val="clear" w:color="auto" w:fill="auto"/>
          </w:tcPr>
          <w:p w14:paraId="25A6B183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  <w:p w14:paraId="06F4A345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NHS Number:</w:t>
            </w:r>
          </w:p>
        </w:tc>
        <w:tc>
          <w:tcPr>
            <w:tcW w:w="3960" w:type="dxa"/>
            <w:gridSpan w:val="4"/>
            <w:tcBorders>
              <w:right w:val="nil"/>
            </w:tcBorders>
            <w:shd w:val="clear" w:color="auto" w:fill="auto"/>
            <w:tcMar>
              <w:top w:w="57" w:type="dxa"/>
            </w:tcMar>
          </w:tcPr>
          <w:p w14:paraId="722835C7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Patient consents to Specialist Palliative Care involvement:     Yes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"/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bookmarkEnd w:id="0"/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No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Unable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left w:val="nil"/>
            </w:tcBorders>
            <w:shd w:val="clear" w:color="auto" w:fill="auto"/>
            <w:tcMar>
              <w:top w:w="57" w:type="dxa"/>
            </w:tcMar>
          </w:tcPr>
          <w:p w14:paraId="0BA3F77A" w14:textId="77777777" w:rsidR="00F47440" w:rsidRPr="00F47440" w:rsidRDefault="00F47440" w:rsidP="00F47440">
            <w:pPr>
              <w:spacing w:line="240" w:lineRule="auto"/>
              <w:jc w:val="right"/>
              <w:rPr>
                <w:rFonts w:ascii="Arial" w:eastAsia="Times New Roman" w:hAnsi="Arial" w:cs="Arial"/>
                <w:bCs/>
                <w:i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 xml:space="preserve">If No please give details on next page.                                        </w:t>
            </w:r>
          </w:p>
        </w:tc>
        <w:tc>
          <w:tcPr>
            <w:tcW w:w="2030" w:type="dxa"/>
            <w:gridSpan w:val="2"/>
            <w:vMerge w:val="restart"/>
            <w:shd w:val="clear" w:color="auto" w:fill="auto"/>
            <w:tcMar>
              <w:top w:w="57" w:type="dxa"/>
            </w:tcMar>
          </w:tcPr>
          <w:p w14:paraId="2C59B141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Office use</w:t>
            </w:r>
          </w:p>
          <w:p w14:paraId="07F1CB5B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F47440" w:rsidRPr="00F47440" w14:paraId="41877E42" w14:textId="77777777" w:rsidTr="0045503D">
        <w:trPr>
          <w:trHeight w:val="226"/>
        </w:trPr>
        <w:tc>
          <w:tcPr>
            <w:tcW w:w="4361" w:type="dxa"/>
            <w:gridSpan w:val="2"/>
            <w:shd w:val="clear" w:color="auto" w:fill="auto"/>
            <w:vAlign w:val="bottom"/>
          </w:tcPr>
          <w:p w14:paraId="10D1FE95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63205DF0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Surname:</w:t>
            </w:r>
          </w:p>
        </w:tc>
        <w:tc>
          <w:tcPr>
            <w:tcW w:w="2047" w:type="dxa"/>
            <w:gridSpan w:val="2"/>
            <w:shd w:val="clear" w:color="auto" w:fill="auto"/>
            <w:vAlign w:val="bottom"/>
          </w:tcPr>
          <w:p w14:paraId="6BC0A8C9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591816BD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Male / Female</w:t>
            </w:r>
          </w:p>
        </w:tc>
        <w:tc>
          <w:tcPr>
            <w:tcW w:w="2470" w:type="dxa"/>
            <w:gridSpan w:val="3"/>
            <w:shd w:val="clear" w:color="auto" w:fill="auto"/>
          </w:tcPr>
          <w:p w14:paraId="0C2D23E9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3AC74D8E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D.O.B: </w:t>
            </w:r>
          </w:p>
        </w:tc>
        <w:tc>
          <w:tcPr>
            <w:tcW w:w="2030" w:type="dxa"/>
            <w:gridSpan w:val="2"/>
            <w:vMerge/>
            <w:shd w:val="clear" w:color="auto" w:fill="auto"/>
          </w:tcPr>
          <w:p w14:paraId="0AF70500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F47440" w:rsidRPr="00F47440" w14:paraId="5159CB57" w14:textId="77777777" w:rsidTr="0045503D">
        <w:trPr>
          <w:trHeight w:val="167"/>
        </w:trPr>
        <w:tc>
          <w:tcPr>
            <w:tcW w:w="6408" w:type="dxa"/>
            <w:gridSpan w:val="4"/>
            <w:shd w:val="clear" w:color="auto" w:fill="auto"/>
          </w:tcPr>
          <w:p w14:paraId="060378BB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4E3B4DBD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First Name:</w:t>
            </w:r>
          </w:p>
        </w:tc>
        <w:tc>
          <w:tcPr>
            <w:tcW w:w="2470" w:type="dxa"/>
            <w:gridSpan w:val="3"/>
            <w:shd w:val="clear" w:color="auto" w:fill="auto"/>
          </w:tcPr>
          <w:p w14:paraId="54222127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Marital</w:t>
            </w:r>
          </w:p>
          <w:p w14:paraId="3C5EB8AC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Status:</w:t>
            </w:r>
          </w:p>
        </w:tc>
        <w:tc>
          <w:tcPr>
            <w:tcW w:w="2030" w:type="dxa"/>
            <w:gridSpan w:val="2"/>
            <w:vMerge/>
            <w:shd w:val="clear" w:color="auto" w:fill="auto"/>
          </w:tcPr>
          <w:p w14:paraId="18DF80B8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F47440" w:rsidRPr="00F47440" w14:paraId="25C2509B" w14:textId="77777777" w:rsidTr="0045503D">
        <w:tc>
          <w:tcPr>
            <w:tcW w:w="4361" w:type="dxa"/>
            <w:gridSpan w:val="2"/>
            <w:shd w:val="clear" w:color="auto" w:fill="auto"/>
          </w:tcPr>
          <w:p w14:paraId="7CDAA0CB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6A5783EE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Address:</w:t>
            </w:r>
          </w:p>
        </w:tc>
        <w:tc>
          <w:tcPr>
            <w:tcW w:w="4517" w:type="dxa"/>
            <w:gridSpan w:val="5"/>
            <w:shd w:val="clear" w:color="auto" w:fill="auto"/>
          </w:tcPr>
          <w:p w14:paraId="3A6D28CA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</w:p>
          <w:p w14:paraId="08C2935F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Ethnicity:</w:t>
            </w:r>
          </w:p>
        </w:tc>
        <w:tc>
          <w:tcPr>
            <w:tcW w:w="2030" w:type="dxa"/>
            <w:gridSpan w:val="2"/>
            <w:vMerge/>
            <w:shd w:val="clear" w:color="auto" w:fill="auto"/>
          </w:tcPr>
          <w:p w14:paraId="2B9C49A7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F47440" w:rsidRPr="00F47440" w14:paraId="7F3526D8" w14:textId="77777777" w:rsidTr="0045503D">
        <w:tc>
          <w:tcPr>
            <w:tcW w:w="4361" w:type="dxa"/>
            <w:gridSpan w:val="2"/>
            <w:shd w:val="clear" w:color="auto" w:fill="auto"/>
          </w:tcPr>
          <w:p w14:paraId="2A9B01FB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17A7D274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17" w:type="dxa"/>
            <w:gridSpan w:val="5"/>
            <w:shd w:val="clear" w:color="auto" w:fill="auto"/>
          </w:tcPr>
          <w:p w14:paraId="1C415E92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</w:p>
          <w:p w14:paraId="12D5C3E2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Religion:</w:t>
            </w:r>
          </w:p>
        </w:tc>
        <w:tc>
          <w:tcPr>
            <w:tcW w:w="2030" w:type="dxa"/>
            <w:gridSpan w:val="2"/>
            <w:vMerge/>
            <w:shd w:val="clear" w:color="auto" w:fill="auto"/>
          </w:tcPr>
          <w:p w14:paraId="2DC87B76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F47440" w:rsidRPr="00F47440" w14:paraId="5BB57D89" w14:textId="77777777" w:rsidTr="0045503D">
        <w:tc>
          <w:tcPr>
            <w:tcW w:w="4361" w:type="dxa"/>
            <w:gridSpan w:val="2"/>
            <w:shd w:val="clear" w:color="auto" w:fill="auto"/>
          </w:tcPr>
          <w:p w14:paraId="35202986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2DE5D9AA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Postcode:</w:t>
            </w:r>
          </w:p>
        </w:tc>
        <w:tc>
          <w:tcPr>
            <w:tcW w:w="4517" w:type="dxa"/>
            <w:gridSpan w:val="5"/>
            <w:shd w:val="clear" w:color="auto" w:fill="auto"/>
          </w:tcPr>
          <w:p w14:paraId="65DC1C62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</w:pPr>
          </w:p>
          <w:p w14:paraId="4839BC55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Telephone:</w:t>
            </w:r>
          </w:p>
        </w:tc>
        <w:tc>
          <w:tcPr>
            <w:tcW w:w="2030" w:type="dxa"/>
            <w:gridSpan w:val="2"/>
            <w:vMerge/>
            <w:shd w:val="clear" w:color="auto" w:fill="auto"/>
          </w:tcPr>
          <w:p w14:paraId="69FAF5D3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F47440" w:rsidRPr="00F47440" w14:paraId="60CC1399" w14:textId="77777777" w:rsidTr="0045503D">
        <w:trPr>
          <w:trHeight w:val="399"/>
        </w:trPr>
        <w:tc>
          <w:tcPr>
            <w:tcW w:w="8878" w:type="dxa"/>
            <w:gridSpan w:val="7"/>
            <w:shd w:val="clear" w:color="auto" w:fill="auto"/>
          </w:tcPr>
          <w:p w14:paraId="5C9DE176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Do they live alone?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Yes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No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Add details if complex</w:t>
            </w:r>
          </w:p>
          <w:p w14:paraId="2FDF4CE7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2495F603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vMerge/>
            <w:shd w:val="clear" w:color="auto" w:fill="auto"/>
          </w:tcPr>
          <w:p w14:paraId="280B9E7E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F47440" w:rsidRPr="00F47440" w14:paraId="5C14F5BF" w14:textId="77777777" w:rsidTr="0045503D">
        <w:tc>
          <w:tcPr>
            <w:tcW w:w="4968" w:type="dxa"/>
            <w:gridSpan w:val="3"/>
            <w:tcBorders>
              <w:left w:val="nil"/>
              <w:right w:val="nil"/>
            </w:tcBorders>
          </w:tcPr>
          <w:p w14:paraId="1018CDE5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940" w:type="dxa"/>
            <w:gridSpan w:val="6"/>
            <w:tcBorders>
              <w:left w:val="nil"/>
              <w:right w:val="nil"/>
            </w:tcBorders>
          </w:tcPr>
          <w:p w14:paraId="229F8097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F47440" w:rsidRPr="00F47440" w14:paraId="718183F7" w14:textId="77777777" w:rsidTr="0045503D">
        <w:tc>
          <w:tcPr>
            <w:tcW w:w="4968" w:type="dxa"/>
            <w:gridSpan w:val="3"/>
          </w:tcPr>
          <w:p w14:paraId="2B2498DF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36097FD9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Referrer’s signature:</w:t>
            </w:r>
          </w:p>
        </w:tc>
        <w:tc>
          <w:tcPr>
            <w:tcW w:w="5940" w:type="dxa"/>
            <w:gridSpan w:val="6"/>
          </w:tcPr>
          <w:p w14:paraId="257A83B2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681B11AA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Name (please print):</w:t>
            </w:r>
          </w:p>
        </w:tc>
      </w:tr>
      <w:tr w:rsidR="00F47440" w:rsidRPr="00F47440" w14:paraId="562D034B" w14:textId="77777777" w:rsidTr="0045503D">
        <w:tc>
          <w:tcPr>
            <w:tcW w:w="4968" w:type="dxa"/>
            <w:gridSpan w:val="3"/>
          </w:tcPr>
          <w:p w14:paraId="10B09970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61FB1728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Job title:</w:t>
            </w:r>
          </w:p>
        </w:tc>
        <w:tc>
          <w:tcPr>
            <w:tcW w:w="3960" w:type="dxa"/>
            <w:gridSpan w:val="5"/>
          </w:tcPr>
          <w:p w14:paraId="78B43F95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35F8201B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Contact number: </w:t>
            </w:r>
          </w:p>
        </w:tc>
        <w:tc>
          <w:tcPr>
            <w:tcW w:w="1980" w:type="dxa"/>
          </w:tcPr>
          <w:p w14:paraId="0AF471B8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5EBB6560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Bleep No:</w:t>
            </w:r>
          </w:p>
        </w:tc>
      </w:tr>
      <w:tr w:rsidR="00F47440" w:rsidRPr="00F47440" w14:paraId="1FF3B07B" w14:textId="77777777" w:rsidTr="0045503D">
        <w:tc>
          <w:tcPr>
            <w:tcW w:w="7128" w:type="dxa"/>
            <w:gridSpan w:val="6"/>
          </w:tcPr>
          <w:p w14:paraId="17E431E9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285B6D12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Surgery or Hospital:</w:t>
            </w:r>
          </w:p>
        </w:tc>
        <w:tc>
          <w:tcPr>
            <w:tcW w:w="3780" w:type="dxa"/>
            <w:gridSpan w:val="3"/>
          </w:tcPr>
          <w:p w14:paraId="56741292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3DF94C5F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Date:</w:t>
            </w:r>
          </w:p>
        </w:tc>
      </w:tr>
    </w:tbl>
    <w:p w14:paraId="62C61B99" w14:textId="77777777" w:rsidR="00F47440" w:rsidRPr="00F47440" w:rsidRDefault="00F47440" w:rsidP="00F47440">
      <w:pPr>
        <w:spacing w:line="240" w:lineRule="auto"/>
        <w:rPr>
          <w:rFonts w:ascii="Arial" w:eastAsia="Times New Roman" w:hAnsi="Arial" w:cs="Arial"/>
          <w:color w:val="auto"/>
          <w:sz w:val="12"/>
          <w:szCs w:val="1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544"/>
        <w:gridCol w:w="4137"/>
      </w:tblGrid>
      <w:tr w:rsidR="00F47440" w:rsidRPr="00F47440" w14:paraId="2B016E15" w14:textId="77777777" w:rsidTr="0045503D">
        <w:trPr>
          <w:trHeight w:val="390"/>
        </w:trPr>
        <w:tc>
          <w:tcPr>
            <w:tcW w:w="3227" w:type="dxa"/>
            <w:tcBorders>
              <w:top w:val="single" w:sz="4" w:space="0" w:color="auto"/>
            </w:tcBorders>
          </w:tcPr>
          <w:p w14:paraId="651DB045" w14:textId="77777777" w:rsidR="00F47440" w:rsidRPr="00F47440" w:rsidRDefault="00F47440" w:rsidP="00F47440">
            <w:pPr>
              <w:spacing w:before="20" w:after="2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  <w:p w14:paraId="3F00324A" w14:textId="77777777" w:rsidR="00F47440" w:rsidRPr="00F47440" w:rsidRDefault="00F47440" w:rsidP="00F47440">
            <w:pPr>
              <w:spacing w:before="20" w:after="2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Next of kin/carer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59617F4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  <w:p w14:paraId="6A21A1A9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District Nurse: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Involved  Yes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No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1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743CF2D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  <w:p w14:paraId="6F6FB1B5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General Practitioner:</w:t>
            </w:r>
          </w:p>
        </w:tc>
      </w:tr>
      <w:tr w:rsidR="00F47440" w:rsidRPr="00F47440" w14:paraId="72840965" w14:textId="77777777" w:rsidTr="0045503D">
        <w:trPr>
          <w:trHeight w:val="430"/>
        </w:trPr>
        <w:tc>
          <w:tcPr>
            <w:tcW w:w="3227" w:type="dxa"/>
          </w:tcPr>
          <w:p w14:paraId="70E8E2E2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3154EE57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Name:</w:t>
            </w:r>
          </w:p>
        </w:tc>
        <w:tc>
          <w:tcPr>
            <w:tcW w:w="3544" w:type="dxa"/>
          </w:tcPr>
          <w:p w14:paraId="22484B5C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4A7FD466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Name:</w:t>
            </w:r>
          </w:p>
        </w:tc>
        <w:tc>
          <w:tcPr>
            <w:tcW w:w="4137" w:type="dxa"/>
          </w:tcPr>
          <w:p w14:paraId="25042DF0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2C6324B5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Name of Practice :</w:t>
            </w:r>
          </w:p>
        </w:tc>
      </w:tr>
      <w:tr w:rsidR="00F47440" w:rsidRPr="00F47440" w14:paraId="223ECCCD" w14:textId="77777777" w:rsidTr="0045503D">
        <w:trPr>
          <w:trHeight w:val="418"/>
        </w:trPr>
        <w:tc>
          <w:tcPr>
            <w:tcW w:w="3227" w:type="dxa"/>
          </w:tcPr>
          <w:p w14:paraId="4E695922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3A8D477E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Relationship</w:t>
            </w:r>
          </w:p>
          <w:p w14:paraId="58FC73F4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to patient:</w:t>
            </w:r>
          </w:p>
        </w:tc>
        <w:tc>
          <w:tcPr>
            <w:tcW w:w="3544" w:type="dxa"/>
          </w:tcPr>
          <w:p w14:paraId="67F946E8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6122285E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Based at:</w:t>
            </w:r>
          </w:p>
        </w:tc>
        <w:tc>
          <w:tcPr>
            <w:tcW w:w="4137" w:type="dxa"/>
          </w:tcPr>
          <w:p w14:paraId="7673822D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4855E4FE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Contact Number: </w:t>
            </w:r>
          </w:p>
        </w:tc>
      </w:tr>
      <w:tr w:rsidR="00F47440" w:rsidRPr="00F47440" w14:paraId="3146DD75" w14:textId="77777777" w:rsidTr="0045503D">
        <w:trPr>
          <w:trHeight w:val="430"/>
        </w:trPr>
        <w:tc>
          <w:tcPr>
            <w:tcW w:w="3227" w:type="dxa"/>
          </w:tcPr>
          <w:p w14:paraId="5E4396DC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61FF4D36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Telephone</w:t>
            </w:r>
          </w:p>
        </w:tc>
        <w:tc>
          <w:tcPr>
            <w:tcW w:w="3544" w:type="dxa"/>
          </w:tcPr>
          <w:p w14:paraId="1A4201E9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715013B2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Telephone:</w:t>
            </w:r>
          </w:p>
        </w:tc>
        <w:tc>
          <w:tcPr>
            <w:tcW w:w="4137" w:type="dxa"/>
          </w:tcPr>
          <w:p w14:paraId="28107B84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1B5F4781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Fax</w:t>
            </w:r>
          </w:p>
        </w:tc>
      </w:tr>
      <w:tr w:rsidR="00F47440" w:rsidRPr="00F47440" w14:paraId="6FBB8D29" w14:textId="77777777" w:rsidTr="0045503D">
        <w:trPr>
          <w:trHeight w:val="430"/>
        </w:trPr>
        <w:tc>
          <w:tcPr>
            <w:tcW w:w="3227" w:type="dxa"/>
          </w:tcPr>
          <w:p w14:paraId="06AA90D2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58828E6C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Mobile:</w:t>
            </w:r>
          </w:p>
        </w:tc>
        <w:tc>
          <w:tcPr>
            <w:tcW w:w="3544" w:type="dxa"/>
          </w:tcPr>
          <w:p w14:paraId="239E9FAD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17606C8B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Fax:</w:t>
            </w:r>
          </w:p>
        </w:tc>
        <w:tc>
          <w:tcPr>
            <w:tcW w:w="4137" w:type="dxa"/>
          </w:tcPr>
          <w:p w14:paraId="6930C8EA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0F98B099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Email </w:t>
            </w:r>
          </w:p>
        </w:tc>
      </w:tr>
      <w:tr w:rsidR="00F47440" w:rsidRPr="00F47440" w14:paraId="458D4D29" w14:textId="77777777" w:rsidTr="0045503D">
        <w:trPr>
          <w:trHeight w:val="467"/>
        </w:trPr>
        <w:tc>
          <w:tcPr>
            <w:tcW w:w="3227" w:type="dxa"/>
          </w:tcPr>
          <w:p w14:paraId="092344DA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2</w:t>
            </w: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vertAlign w:val="superscript"/>
              </w:rPr>
              <w:t>Nd</w:t>
            </w: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patient contact</w:t>
            </w:r>
          </w:p>
        </w:tc>
        <w:tc>
          <w:tcPr>
            <w:tcW w:w="3544" w:type="dxa"/>
          </w:tcPr>
          <w:p w14:paraId="2915027D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4"/>
                <w:szCs w:val="4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Care Package: 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Yes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No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137" w:type="dxa"/>
          </w:tcPr>
          <w:p w14:paraId="260D3E18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Communication </w:t>
            </w:r>
          </w:p>
          <w:p w14:paraId="6513D989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F47440" w:rsidRPr="00F47440" w14:paraId="5763EDAE" w14:textId="77777777" w:rsidTr="0045503D">
        <w:trPr>
          <w:trHeight w:val="418"/>
        </w:trPr>
        <w:tc>
          <w:tcPr>
            <w:tcW w:w="3227" w:type="dxa"/>
          </w:tcPr>
          <w:p w14:paraId="58D6096A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26341A73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Name:</w:t>
            </w:r>
          </w:p>
          <w:p w14:paraId="37E779AE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633E220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If yes how is it funded?</w:t>
            </w:r>
          </w:p>
          <w:p w14:paraId="4F76BE44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Private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CCG 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137" w:type="dxa"/>
          </w:tcPr>
          <w:p w14:paraId="196E0BF9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2DCE1E0F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Language if not English:</w:t>
            </w:r>
          </w:p>
        </w:tc>
      </w:tr>
      <w:tr w:rsidR="00F47440" w:rsidRPr="00F47440" w14:paraId="7BD487BF" w14:textId="77777777" w:rsidTr="0045503D">
        <w:trPr>
          <w:trHeight w:val="430"/>
        </w:trPr>
        <w:tc>
          <w:tcPr>
            <w:tcW w:w="3227" w:type="dxa"/>
          </w:tcPr>
          <w:p w14:paraId="2FA209F3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76646BAB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Relationship to patient</w:t>
            </w:r>
          </w:p>
        </w:tc>
        <w:tc>
          <w:tcPr>
            <w:tcW w:w="3544" w:type="dxa"/>
          </w:tcPr>
          <w:p w14:paraId="05836866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7" w:type="dxa"/>
          </w:tcPr>
          <w:p w14:paraId="1D48CC7A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Communication in English </w:t>
            </w:r>
          </w:p>
          <w:p w14:paraId="0CD9195F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Good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Fair 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Poor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  <w:p w14:paraId="7FAF1C10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F47440" w:rsidRPr="00F47440" w14:paraId="415C9E9D" w14:textId="77777777" w:rsidTr="0045503D">
        <w:trPr>
          <w:trHeight w:val="430"/>
        </w:trPr>
        <w:tc>
          <w:tcPr>
            <w:tcW w:w="3227" w:type="dxa"/>
          </w:tcPr>
          <w:p w14:paraId="2368A6FF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  <w:p w14:paraId="00DB3AD0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Telephone:</w:t>
            </w:r>
          </w:p>
        </w:tc>
        <w:tc>
          <w:tcPr>
            <w:tcW w:w="3544" w:type="dxa"/>
          </w:tcPr>
          <w:p w14:paraId="756BFD8C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7" w:type="dxa"/>
          </w:tcPr>
          <w:p w14:paraId="4AEAE8B5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Would an interpreter be helpful?  Yes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No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  <w:p w14:paraId="30EE4F15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F47440" w:rsidRPr="00F47440" w14:paraId="46F4EBC3" w14:textId="77777777" w:rsidTr="0045503D">
        <w:trPr>
          <w:trHeight w:val="418"/>
        </w:trPr>
        <w:tc>
          <w:tcPr>
            <w:tcW w:w="3227" w:type="dxa"/>
          </w:tcPr>
          <w:p w14:paraId="193DB98A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Mobile:</w:t>
            </w:r>
          </w:p>
          <w:p w14:paraId="7003A810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7537236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37" w:type="dxa"/>
          </w:tcPr>
          <w:p w14:paraId="375159F5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Other barriers to communication, e.g. hearing loss, confusion</w:t>
            </w:r>
            <w:r w:rsidRPr="00F47440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:</w:t>
            </w:r>
          </w:p>
        </w:tc>
      </w:tr>
      <w:tr w:rsidR="00F47440" w:rsidRPr="00F47440" w14:paraId="221B38D7" w14:textId="77777777" w:rsidTr="0045503D">
        <w:trPr>
          <w:trHeight w:val="70"/>
        </w:trPr>
        <w:tc>
          <w:tcPr>
            <w:tcW w:w="3227" w:type="dxa"/>
            <w:tcBorders>
              <w:left w:val="nil"/>
              <w:bottom w:val="single" w:sz="4" w:space="0" w:color="auto"/>
              <w:right w:val="nil"/>
            </w:tcBorders>
          </w:tcPr>
          <w:p w14:paraId="3D0576ED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  <w:tc>
          <w:tcPr>
            <w:tcW w:w="76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5B028D5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</w:tc>
      </w:tr>
    </w:tbl>
    <w:p w14:paraId="09605232" w14:textId="77777777" w:rsidR="00F47440" w:rsidRPr="00F47440" w:rsidRDefault="00F47440" w:rsidP="00F47440">
      <w:pPr>
        <w:pageBreakBefore/>
        <w:spacing w:before="6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F47440">
        <w:rPr>
          <w:rFonts w:ascii="Arial" w:eastAsia="Times New Roman" w:hAnsi="Arial" w:cs="Arial"/>
          <w:color w:val="auto"/>
          <w:sz w:val="24"/>
          <w:szCs w:val="24"/>
        </w:rPr>
        <w:lastRenderedPageBreak/>
        <w:t>Patient Name: ………………………………………………………NHS Number……………………………</w:t>
      </w:r>
    </w:p>
    <w:p w14:paraId="4F3E0395" w14:textId="77777777" w:rsidR="00F47440" w:rsidRPr="00F47440" w:rsidRDefault="00F47440" w:rsidP="00F47440">
      <w:pPr>
        <w:spacing w:line="240" w:lineRule="auto"/>
        <w:rPr>
          <w:rFonts w:ascii="Arial" w:eastAsia="Times New Roman" w:hAnsi="Arial" w:cs="Arial"/>
          <w:color w:val="auto"/>
          <w:sz w:val="8"/>
          <w:szCs w:val="8"/>
        </w:rPr>
      </w:pPr>
    </w:p>
    <w:tbl>
      <w:tblPr>
        <w:tblW w:w="10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1339"/>
        <w:gridCol w:w="1333"/>
        <w:gridCol w:w="1876"/>
        <w:gridCol w:w="3590"/>
      </w:tblGrid>
      <w:tr w:rsidR="00F47440" w:rsidRPr="00F47440" w14:paraId="6CCB0D0C" w14:textId="77777777" w:rsidTr="0045503D">
        <w:trPr>
          <w:trHeight w:val="252"/>
          <w:jc w:val="center"/>
        </w:trPr>
        <w:tc>
          <w:tcPr>
            <w:tcW w:w="10833" w:type="dxa"/>
            <w:gridSpan w:val="5"/>
            <w:vAlign w:val="bottom"/>
          </w:tcPr>
          <w:p w14:paraId="191C468B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Inpatient details (if appropriate)</w:t>
            </w:r>
          </w:p>
        </w:tc>
      </w:tr>
      <w:tr w:rsidR="00F47440" w:rsidRPr="00F47440" w14:paraId="25A6C3F6" w14:textId="77777777" w:rsidTr="0045503D">
        <w:trPr>
          <w:trHeight w:val="251"/>
          <w:jc w:val="center"/>
        </w:trPr>
        <w:tc>
          <w:tcPr>
            <w:tcW w:w="4034" w:type="dxa"/>
            <w:gridSpan w:val="2"/>
          </w:tcPr>
          <w:p w14:paraId="44C07B4C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2746E8DB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Hospital :</w:t>
            </w:r>
          </w:p>
        </w:tc>
        <w:tc>
          <w:tcPr>
            <w:tcW w:w="3209" w:type="dxa"/>
            <w:gridSpan w:val="2"/>
          </w:tcPr>
          <w:p w14:paraId="665FCFA8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04AE3F6B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Ward:</w:t>
            </w:r>
          </w:p>
        </w:tc>
        <w:tc>
          <w:tcPr>
            <w:tcW w:w="3590" w:type="dxa"/>
          </w:tcPr>
          <w:p w14:paraId="2BC3A81D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Hospital </w:t>
            </w:r>
          </w:p>
          <w:p w14:paraId="0C153BE0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Number:</w:t>
            </w:r>
          </w:p>
        </w:tc>
      </w:tr>
      <w:tr w:rsidR="00F47440" w:rsidRPr="00F47440" w14:paraId="43476EC2" w14:textId="77777777" w:rsidTr="0045503D">
        <w:trPr>
          <w:trHeight w:val="429"/>
          <w:jc w:val="center"/>
        </w:trPr>
        <w:tc>
          <w:tcPr>
            <w:tcW w:w="2695" w:type="dxa"/>
          </w:tcPr>
          <w:p w14:paraId="09B88811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0748A389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Telephone :</w:t>
            </w:r>
          </w:p>
        </w:tc>
        <w:tc>
          <w:tcPr>
            <w:tcW w:w="2672" w:type="dxa"/>
            <w:gridSpan w:val="2"/>
          </w:tcPr>
          <w:p w14:paraId="08B66A75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591EBA02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Direct Ward Ext:</w:t>
            </w:r>
          </w:p>
        </w:tc>
        <w:tc>
          <w:tcPr>
            <w:tcW w:w="5466" w:type="dxa"/>
            <w:gridSpan w:val="2"/>
          </w:tcPr>
          <w:p w14:paraId="0AD2BEB7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51EB19BE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Date of discharge (if known) :</w:t>
            </w:r>
          </w:p>
        </w:tc>
      </w:tr>
      <w:tr w:rsidR="00F47440" w:rsidRPr="00F47440" w14:paraId="50B373FF" w14:textId="77777777" w:rsidTr="0045503D">
        <w:trPr>
          <w:trHeight w:val="464"/>
          <w:jc w:val="center"/>
        </w:trPr>
        <w:tc>
          <w:tcPr>
            <w:tcW w:w="5367" w:type="dxa"/>
            <w:gridSpan w:val="3"/>
          </w:tcPr>
          <w:p w14:paraId="2670CF10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50C45055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Consultant (1) :</w:t>
            </w:r>
          </w:p>
        </w:tc>
        <w:tc>
          <w:tcPr>
            <w:tcW w:w="5466" w:type="dxa"/>
            <w:gridSpan w:val="2"/>
            <w:shd w:val="clear" w:color="auto" w:fill="auto"/>
          </w:tcPr>
          <w:p w14:paraId="164ABD93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4C576B12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Consultant (2) :</w:t>
            </w:r>
          </w:p>
        </w:tc>
      </w:tr>
      <w:tr w:rsidR="00F47440" w:rsidRPr="00F47440" w14:paraId="792FA80B" w14:textId="77777777" w:rsidTr="0045503D">
        <w:trPr>
          <w:trHeight w:val="429"/>
          <w:jc w:val="center"/>
        </w:trPr>
        <w:tc>
          <w:tcPr>
            <w:tcW w:w="5367" w:type="dxa"/>
            <w:gridSpan w:val="3"/>
            <w:tcMar>
              <w:left w:w="28" w:type="dxa"/>
              <w:right w:w="28" w:type="dxa"/>
            </w:tcMar>
            <w:vAlign w:val="center"/>
          </w:tcPr>
          <w:p w14:paraId="0F75CB0A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4FB0A76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Hospital Palliative Care team involved:  Yes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No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466" w:type="dxa"/>
            <w:gridSpan w:val="2"/>
            <w:vAlign w:val="center"/>
          </w:tcPr>
          <w:p w14:paraId="1DCD23D1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61E3BF52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Key Team CNS/Contact:</w:t>
            </w:r>
          </w:p>
        </w:tc>
      </w:tr>
    </w:tbl>
    <w:p w14:paraId="344EA67B" w14:textId="77777777" w:rsidR="00F47440" w:rsidRPr="00F47440" w:rsidRDefault="00F47440" w:rsidP="00F47440">
      <w:pPr>
        <w:spacing w:line="240" w:lineRule="auto"/>
        <w:rPr>
          <w:rFonts w:ascii="Arial" w:eastAsia="Times New Roman" w:hAnsi="Arial" w:cs="Arial"/>
          <w:color w:val="auto"/>
          <w:sz w:val="12"/>
          <w:szCs w:val="1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1"/>
      </w:tblGrid>
      <w:tr w:rsidR="00F47440" w:rsidRPr="00F47440" w14:paraId="782335B5" w14:textId="77777777" w:rsidTr="0045503D">
        <w:trPr>
          <w:trHeight w:val="384"/>
        </w:trPr>
        <w:tc>
          <w:tcPr>
            <w:tcW w:w="10800" w:type="dxa"/>
          </w:tcPr>
          <w:p w14:paraId="48559985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  <w:p w14:paraId="16EF5F2E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Main Diagnosis(es):</w:t>
            </w:r>
          </w:p>
        </w:tc>
      </w:tr>
      <w:tr w:rsidR="00F47440" w:rsidRPr="00F47440" w14:paraId="54312B64" w14:textId="77777777" w:rsidTr="0045503D">
        <w:trPr>
          <w:trHeight w:val="678"/>
        </w:trPr>
        <w:tc>
          <w:tcPr>
            <w:tcW w:w="10800" w:type="dxa"/>
          </w:tcPr>
          <w:p w14:paraId="79D06453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  <w:p w14:paraId="4AA5C2DB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Other Significant Medical&amp; Mental Health Problems:</w:t>
            </w:r>
          </w:p>
        </w:tc>
      </w:tr>
    </w:tbl>
    <w:p w14:paraId="7D5A8161" w14:textId="77777777" w:rsidR="00F47440" w:rsidRPr="00F47440" w:rsidRDefault="00F47440" w:rsidP="00F47440">
      <w:pPr>
        <w:spacing w:line="240" w:lineRule="auto"/>
        <w:rPr>
          <w:rFonts w:ascii="Arial" w:eastAsia="Times New Roman" w:hAnsi="Arial" w:cs="Arial"/>
          <w:color w:val="auto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1"/>
        <w:gridCol w:w="6223"/>
        <w:gridCol w:w="3607"/>
      </w:tblGrid>
      <w:tr w:rsidR="00F47440" w:rsidRPr="00F47440" w14:paraId="0345B6E5" w14:textId="77777777" w:rsidTr="0045503D">
        <w:trPr>
          <w:trHeight w:val="226"/>
        </w:trPr>
        <w:tc>
          <w:tcPr>
            <w:tcW w:w="10749" w:type="dxa"/>
            <w:gridSpan w:val="3"/>
            <w:vAlign w:val="center"/>
          </w:tcPr>
          <w:p w14:paraId="14224F37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Brief history of diagnosis(es) and key treatments</w:t>
            </w:r>
          </w:p>
        </w:tc>
      </w:tr>
      <w:tr w:rsidR="00F47440" w:rsidRPr="00F47440" w14:paraId="747C1249" w14:textId="77777777" w:rsidTr="0045503D">
        <w:trPr>
          <w:trHeight w:val="216"/>
        </w:trPr>
        <w:tc>
          <w:tcPr>
            <w:tcW w:w="834" w:type="dxa"/>
            <w:tcBorders>
              <w:right w:val="single" w:sz="4" w:space="0" w:color="auto"/>
            </w:tcBorders>
          </w:tcPr>
          <w:p w14:paraId="24860E5D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Date</w:t>
            </w:r>
          </w:p>
        </w:tc>
        <w:tc>
          <w:tcPr>
            <w:tcW w:w="6276" w:type="dxa"/>
            <w:tcBorders>
              <w:left w:val="single" w:sz="4" w:space="0" w:color="auto"/>
              <w:right w:val="single" w:sz="4" w:space="0" w:color="auto"/>
            </w:tcBorders>
          </w:tcPr>
          <w:p w14:paraId="45E1CED8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Progression of disease and investigations/treatment</w:t>
            </w:r>
          </w:p>
        </w:tc>
        <w:tc>
          <w:tcPr>
            <w:tcW w:w="3639" w:type="dxa"/>
            <w:tcBorders>
              <w:left w:val="single" w:sz="4" w:space="0" w:color="auto"/>
            </w:tcBorders>
          </w:tcPr>
          <w:p w14:paraId="02C902C6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Consultant and hospital</w:t>
            </w:r>
          </w:p>
        </w:tc>
      </w:tr>
      <w:tr w:rsidR="00F47440" w:rsidRPr="00F47440" w14:paraId="119EF4FC" w14:textId="77777777" w:rsidTr="0045503D">
        <w:trPr>
          <w:trHeight w:val="442"/>
        </w:trPr>
        <w:tc>
          <w:tcPr>
            <w:tcW w:w="834" w:type="dxa"/>
            <w:tcBorders>
              <w:right w:val="single" w:sz="4" w:space="0" w:color="auto"/>
            </w:tcBorders>
          </w:tcPr>
          <w:p w14:paraId="56D668BE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76" w:type="dxa"/>
            <w:tcBorders>
              <w:left w:val="single" w:sz="4" w:space="0" w:color="auto"/>
              <w:right w:val="single" w:sz="4" w:space="0" w:color="auto"/>
            </w:tcBorders>
          </w:tcPr>
          <w:p w14:paraId="7A7D12EB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9" w:type="dxa"/>
            <w:tcBorders>
              <w:left w:val="single" w:sz="4" w:space="0" w:color="auto"/>
            </w:tcBorders>
          </w:tcPr>
          <w:p w14:paraId="2B4BAFAB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F47440" w:rsidRPr="00F47440" w14:paraId="6217A774" w14:textId="77777777" w:rsidTr="0045503D">
        <w:trPr>
          <w:trHeight w:val="442"/>
        </w:trPr>
        <w:tc>
          <w:tcPr>
            <w:tcW w:w="834" w:type="dxa"/>
            <w:tcBorders>
              <w:right w:val="single" w:sz="4" w:space="0" w:color="auto"/>
            </w:tcBorders>
          </w:tcPr>
          <w:p w14:paraId="1A29346D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76" w:type="dxa"/>
            <w:tcBorders>
              <w:left w:val="single" w:sz="4" w:space="0" w:color="auto"/>
              <w:right w:val="single" w:sz="4" w:space="0" w:color="auto"/>
            </w:tcBorders>
          </w:tcPr>
          <w:p w14:paraId="39CCFB03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9" w:type="dxa"/>
            <w:tcBorders>
              <w:left w:val="single" w:sz="4" w:space="0" w:color="auto"/>
            </w:tcBorders>
          </w:tcPr>
          <w:p w14:paraId="07C66B86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F47440" w:rsidRPr="00F47440" w14:paraId="0D683BD5" w14:textId="77777777" w:rsidTr="0045503D">
        <w:trPr>
          <w:trHeight w:val="442"/>
        </w:trPr>
        <w:tc>
          <w:tcPr>
            <w:tcW w:w="834" w:type="dxa"/>
            <w:tcBorders>
              <w:right w:val="single" w:sz="4" w:space="0" w:color="auto"/>
            </w:tcBorders>
          </w:tcPr>
          <w:p w14:paraId="407FFAB0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76" w:type="dxa"/>
            <w:tcBorders>
              <w:left w:val="single" w:sz="4" w:space="0" w:color="auto"/>
              <w:right w:val="single" w:sz="4" w:space="0" w:color="auto"/>
            </w:tcBorders>
          </w:tcPr>
          <w:p w14:paraId="08C0FAD9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9" w:type="dxa"/>
            <w:tcBorders>
              <w:left w:val="single" w:sz="4" w:space="0" w:color="auto"/>
            </w:tcBorders>
          </w:tcPr>
          <w:p w14:paraId="6E640031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F47440" w:rsidRPr="00F47440" w14:paraId="1C10BBA5" w14:textId="77777777" w:rsidTr="0045503D">
        <w:trPr>
          <w:trHeight w:val="341"/>
        </w:trPr>
        <w:tc>
          <w:tcPr>
            <w:tcW w:w="10749" w:type="dxa"/>
            <w:gridSpan w:val="3"/>
            <w:vAlign w:val="center"/>
          </w:tcPr>
          <w:p w14:paraId="72CC20BC" w14:textId="77777777" w:rsidR="00F47440" w:rsidRPr="00F47440" w:rsidRDefault="00F47440" w:rsidP="00F47440">
            <w:pPr>
              <w:spacing w:before="6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Estimated prognosis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:  Days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Weeks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Months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</w:t>
            </w:r>
          </w:p>
        </w:tc>
      </w:tr>
    </w:tbl>
    <w:p w14:paraId="48FB596B" w14:textId="77777777" w:rsidR="00F47440" w:rsidRPr="00F47440" w:rsidRDefault="00F47440" w:rsidP="00F47440">
      <w:pPr>
        <w:spacing w:line="240" w:lineRule="auto"/>
        <w:rPr>
          <w:rFonts w:ascii="Arial" w:eastAsia="Times New Roman" w:hAnsi="Arial" w:cs="Arial"/>
          <w:color w:val="auto"/>
          <w:sz w:val="12"/>
          <w:szCs w:val="12"/>
        </w:rPr>
      </w:pP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094"/>
        <w:gridCol w:w="5554"/>
        <w:gridCol w:w="4179"/>
      </w:tblGrid>
      <w:tr w:rsidR="00F47440" w:rsidRPr="00F47440" w14:paraId="6F44B67C" w14:textId="77777777" w:rsidTr="0045503D">
        <w:trPr>
          <w:trHeight w:val="1765"/>
          <w:jc w:val="center"/>
        </w:trPr>
        <w:tc>
          <w:tcPr>
            <w:tcW w:w="66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DA24BB7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4"/>
                <w:szCs w:val="4"/>
              </w:rPr>
            </w:pPr>
          </w:p>
          <w:p w14:paraId="063F9043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Services patient would consider   </w:t>
            </w:r>
          </w:p>
          <w:p w14:paraId="4F8E19A7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IPU Admission                              Community team</w:t>
            </w:r>
          </w:p>
          <w:p w14:paraId="197B082B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Living Well centre                          Hospice@Home</w:t>
            </w:r>
          </w:p>
          <w:p w14:paraId="1FF50DB3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Physiotherapy                               Occupational therapy</w:t>
            </w:r>
          </w:p>
          <w:p w14:paraId="171B48B9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Wellbeing                                      Pharmacy</w:t>
            </w:r>
          </w:p>
          <w:p w14:paraId="0CC199A2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proofErr w:type="spellStart"/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Paripassu</w:t>
            </w:r>
            <w:proofErr w:type="spellEnd"/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pain clinic                     Acupuncture</w:t>
            </w:r>
          </w:p>
          <w:p w14:paraId="7A2F86B5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Complementary Therapy              FAB clinic</w:t>
            </w:r>
          </w:p>
          <w:p w14:paraId="0C4FCA10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Patient &amp; family coordinator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078879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Advance Care Planning </w:t>
            </w:r>
          </w:p>
          <w:p w14:paraId="780B80CA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ACP specific document in use</w:t>
            </w: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    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Yes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No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  <w:p w14:paraId="6C58C8E1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Preferred place of care:</w:t>
            </w:r>
          </w:p>
          <w:p w14:paraId="251F578D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Preferred place of death if different:</w:t>
            </w:r>
          </w:p>
          <w:p w14:paraId="3E6E80C8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Current DNACPR form in place?  Yes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No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04F5A37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Comments: </w:t>
            </w:r>
          </w:p>
        </w:tc>
      </w:tr>
      <w:tr w:rsidR="00F47440" w:rsidRPr="00F47440" w14:paraId="49D783F1" w14:textId="77777777" w:rsidTr="0045503D">
        <w:trPr>
          <w:trHeight w:val="523"/>
          <w:jc w:val="center"/>
        </w:trPr>
        <w:tc>
          <w:tcPr>
            <w:tcW w:w="1082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19B054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4"/>
                <w:szCs w:val="4"/>
              </w:rPr>
            </w:pPr>
          </w:p>
          <w:p w14:paraId="068E54F8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03D28D" wp14:editId="28B14750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20319</wp:posOffset>
                      </wp:positionV>
                      <wp:extent cx="92710" cy="104775"/>
                      <wp:effectExtent l="0" t="0" r="21590" b="28575"/>
                      <wp:wrapNone/>
                      <wp:docPr id="8" name="Fra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2710" cy="104775"/>
                              </a:xfrm>
                              <a:prstGeom prst="frame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AF66E" id="Frame 8" o:spid="_x0000_s1026" style="position:absolute;margin-left:430.6pt;margin-top:1.6pt;width:7.3pt;height:8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71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" path="m,l92710,r,104775l,104775,,xm11589,11589r,81597l81121,93186r,-81597l11589,11589xe" fillcolor="#767171" strokecolor="windowText" strokeweight="1pt">
                      <v:stroke joinstyle="miter"/>
                      <v:path arrowok="t" o:connecttype="custom" o:connectlocs="0,0;92710,0;92710,104775;0,104775;0,0;11589,11589;11589,93186;81121,93186;81121,11589;11589,11589" o:connectangles="0,0,0,0,0,0,0,0,0,0"/>
                    </v:shape>
                  </w:pict>
                </mc:Fallback>
              </mc:AlternateContent>
            </w: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Reasons for Referral 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Uncontrolled symptoms     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Patient Emotional / psychosocial / spiritual support</w:t>
            </w: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   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Terminal care</w:t>
            </w:r>
          </w:p>
          <w:p w14:paraId="1D5E6864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                                    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Carer support                    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Other reason.</w:t>
            </w: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eg.</w:t>
            </w:r>
            <w:proofErr w:type="spellEnd"/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Lymphoedema. Please detail…………………………………</w:t>
            </w:r>
          </w:p>
        </w:tc>
      </w:tr>
      <w:tr w:rsidR="00F47440" w:rsidRPr="00F47440" w14:paraId="3FA904AA" w14:textId="77777777" w:rsidTr="0045503D">
        <w:trPr>
          <w:trHeight w:val="485"/>
          <w:jc w:val="center"/>
        </w:trPr>
        <w:tc>
          <w:tcPr>
            <w:tcW w:w="1082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ED968E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Please detail below essential information needed by service to support care (or attach relevant documents):</w:t>
            </w:r>
          </w:p>
          <w:p w14:paraId="14B5B5E8" w14:textId="77777777" w:rsidR="00F47440" w:rsidRPr="00F47440" w:rsidRDefault="00F47440" w:rsidP="00F47440">
            <w:pPr>
              <w:numPr>
                <w:ilvl w:val="0"/>
                <w:numId w:val="8"/>
              </w:numPr>
              <w:spacing w:after="16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Details of symptom control advice/treatment already in place </w:t>
            </w:r>
          </w:p>
          <w:p w14:paraId="1A10438D" w14:textId="77777777" w:rsidR="00F47440" w:rsidRPr="00F47440" w:rsidRDefault="00F47440" w:rsidP="00F47440">
            <w:pPr>
              <w:numPr>
                <w:ilvl w:val="0"/>
                <w:numId w:val="8"/>
              </w:numPr>
              <w:spacing w:after="16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All recent annotations/ clinic letters/investigation results</w:t>
            </w:r>
          </w:p>
          <w:p w14:paraId="7CFC2986" w14:textId="77777777" w:rsidR="00F47440" w:rsidRPr="00F47440" w:rsidRDefault="00F47440" w:rsidP="00F47440">
            <w:pPr>
              <w:numPr>
                <w:ilvl w:val="0"/>
                <w:numId w:val="8"/>
              </w:numPr>
              <w:spacing w:after="16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List of current medication and allergies or copy of patient summary care record </w:t>
            </w:r>
          </w:p>
          <w:p w14:paraId="70D1E772" w14:textId="77777777" w:rsidR="00F47440" w:rsidRPr="00F47440" w:rsidRDefault="00F47440" w:rsidP="00F47440">
            <w:pPr>
              <w:numPr>
                <w:ilvl w:val="0"/>
                <w:numId w:val="8"/>
              </w:numPr>
              <w:spacing w:after="16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Any additional information which may be useful :</w:t>
            </w:r>
          </w:p>
        </w:tc>
      </w:tr>
      <w:tr w:rsidR="00F47440" w:rsidRPr="00F47440" w14:paraId="65B9E4E5" w14:textId="77777777" w:rsidTr="0045503D">
        <w:trPr>
          <w:trHeight w:val="1955"/>
          <w:jc w:val="center"/>
        </w:trPr>
        <w:tc>
          <w:tcPr>
            <w:tcW w:w="1082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</w:tcMar>
          </w:tcPr>
          <w:p w14:paraId="5224B829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F47440" w:rsidRPr="00F47440" w14:paraId="2761365F" w14:textId="77777777" w:rsidTr="0045503D">
        <w:trPr>
          <w:trHeight w:val="789"/>
          <w:jc w:val="center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78F0387" w14:textId="77777777" w:rsidR="00F47440" w:rsidRPr="00F47440" w:rsidRDefault="00F47440" w:rsidP="00F47440">
            <w:pPr>
              <w:tabs>
                <w:tab w:val="left" w:pos="1800"/>
              </w:tabs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Urgency of referral:</w:t>
            </w:r>
          </w:p>
        </w:tc>
        <w:tc>
          <w:tcPr>
            <w:tcW w:w="973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4871FD2" w14:textId="77777777" w:rsidR="00F47440" w:rsidRPr="00F47440" w:rsidRDefault="00F47440" w:rsidP="00F47440">
            <w:pPr>
              <w:tabs>
                <w:tab w:val="left" w:pos="1800"/>
              </w:tabs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Within 2 working days   </w:t>
            </w: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- </w:t>
            </w: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MUST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be accompanied by a telephone call from the referrer for immediate advice and to support level of urgency </w:t>
            </w:r>
          </w:p>
          <w:p w14:paraId="3EDC8398" w14:textId="77777777" w:rsidR="00F47440" w:rsidRPr="00F47440" w:rsidRDefault="00F47440" w:rsidP="00F47440">
            <w:pPr>
              <w:tabs>
                <w:tab w:val="left" w:pos="1800"/>
              </w:tabs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Within 5 working days   </w:t>
            </w: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   N.B. 1</w:t>
            </w: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vertAlign w:val="superscript"/>
              </w:rPr>
              <w:t>st</w:t>
            </w: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contact by SPC team may be by phone.</w:t>
            </w:r>
          </w:p>
          <w:p w14:paraId="2CB142ED" w14:textId="77777777" w:rsidR="00F47440" w:rsidRPr="00F47440" w:rsidRDefault="00F47440" w:rsidP="00F47440">
            <w:pPr>
              <w:tabs>
                <w:tab w:val="left" w:pos="1800"/>
              </w:tabs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Standard bereavement </w:t>
            </w:r>
          </w:p>
        </w:tc>
      </w:tr>
    </w:tbl>
    <w:p w14:paraId="576F9DCC" w14:textId="77777777" w:rsidR="00F47440" w:rsidRPr="00F47440" w:rsidRDefault="00F47440" w:rsidP="00F47440">
      <w:pPr>
        <w:spacing w:line="240" w:lineRule="auto"/>
        <w:rPr>
          <w:rFonts w:ascii="Arial" w:eastAsia="Times New Roman" w:hAnsi="Arial" w:cs="Arial"/>
          <w:b/>
          <w:color w:val="auto"/>
          <w:sz w:val="12"/>
          <w:szCs w:val="12"/>
        </w:rPr>
      </w:pPr>
    </w:p>
    <w:tbl>
      <w:tblPr>
        <w:tblpPr w:leftFromText="180" w:rightFromText="180" w:vertAnchor="text" w:horzAnchor="margin" w:tblpX="108" w:tblpY="47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375"/>
        <w:gridCol w:w="1172"/>
        <w:gridCol w:w="5364"/>
      </w:tblGrid>
      <w:tr w:rsidR="00F47440" w:rsidRPr="00F47440" w14:paraId="4DB5C453" w14:textId="77777777" w:rsidTr="0045503D">
        <w:trPr>
          <w:trHeight w:val="433"/>
        </w:trPr>
        <w:tc>
          <w:tcPr>
            <w:tcW w:w="4248" w:type="dxa"/>
            <w:gridSpan w:val="2"/>
            <w:tcBorders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14:paraId="7005794B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Allergies/ sensitivities</w:t>
            </w:r>
          </w:p>
        </w:tc>
        <w:tc>
          <w:tcPr>
            <w:tcW w:w="663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1D0B1873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F47440" w:rsidRPr="00F47440" w14:paraId="2727597D" w14:textId="77777777" w:rsidTr="0045503D">
        <w:tc>
          <w:tcPr>
            <w:tcW w:w="10880" w:type="dxa"/>
            <w:gridSpan w:val="4"/>
            <w:tcBorders>
              <w:bottom w:val="single" w:sz="4" w:space="0" w:color="auto"/>
            </w:tcBorders>
          </w:tcPr>
          <w:p w14:paraId="5139881B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8"/>
                <w:szCs w:val="8"/>
              </w:rPr>
            </w:pPr>
          </w:p>
        </w:tc>
      </w:tr>
      <w:tr w:rsidR="00F47440" w:rsidRPr="00F47440" w14:paraId="16AD6987" w14:textId="77777777" w:rsidTr="0045503D">
        <w:trPr>
          <w:trHeight w:val="359"/>
        </w:trPr>
        <w:tc>
          <w:tcPr>
            <w:tcW w:w="828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A0D68B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Insight</w:t>
            </w:r>
          </w:p>
        </w:tc>
        <w:tc>
          <w:tcPr>
            <w:tcW w:w="46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536CEF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Has patient been told diagnosis?           Yes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No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       </w:t>
            </w:r>
          </w:p>
        </w:tc>
        <w:tc>
          <w:tcPr>
            <w:tcW w:w="544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F86EFE2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Is the carer aware of patient’s prognosis?  Yes 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 No 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F47440" w:rsidRPr="00F47440" w14:paraId="30BA84C4" w14:textId="77777777" w:rsidTr="0045503D">
        <w:trPr>
          <w:trHeight w:val="185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5B60AE8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CD15DD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Is patient aware of prognosis?               Yes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No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544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DCC7FDF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Is the carer aware of patient’s referral?      Yes 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 No 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</w:p>
          <w:p w14:paraId="59527DE1" w14:textId="77777777" w:rsidR="00F47440" w:rsidRPr="00F47440" w:rsidRDefault="00F47440" w:rsidP="00F47440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</w:p>
          <w:p w14:paraId="4CB401EB" w14:textId="77777777" w:rsidR="00F47440" w:rsidRPr="00F47440" w:rsidRDefault="00F47440" w:rsidP="00F47440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 xml:space="preserve">Please provide details in </w:t>
            </w:r>
            <w:r w:rsidRPr="00F47440">
              <w:rPr>
                <w:rFonts w:ascii="Arial" w:eastAsia="Times New Roman" w:hAnsi="Arial" w:cs="Arial"/>
                <w:b/>
                <w:i/>
                <w:color w:val="auto"/>
                <w:sz w:val="18"/>
                <w:szCs w:val="18"/>
              </w:rPr>
              <w:t>Issues</w:t>
            </w:r>
            <w:r w:rsidRPr="00F47440">
              <w:rPr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 xml:space="preserve"> section if any “No” responses </w:t>
            </w:r>
          </w:p>
        </w:tc>
      </w:tr>
      <w:tr w:rsidR="00F47440" w:rsidRPr="00F47440" w14:paraId="27C2FC98" w14:textId="77777777" w:rsidTr="0045503D">
        <w:trPr>
          <w:trHeight w:val="243"/>
        </w:trPr>
        <w:tc>
          <w:tcPr>
            <w:tcW w:w="82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7E84185C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A7745D" w14:textId="77777777" w:rsidR="00F47440" w:rsidRPr="00F47440" w:rsidRDefault="00F47440" w:rsidP="00F47440">
            <w:pPr>
              <w:spacing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Does patient discuss the illness freely? Yes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No </w:t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</w:r>
            <w:r w:rsidR="0006574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separate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fldChar w:fldCharType="end"/>
            </w:r>
            <w:r w:rsidRPr="00F4744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       </w:t>
            </w:r>
          </w:p>
        </w:tc>
        <w:tc>
          <w:tcPr>
            <w:tcW w:w="54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F27DFD7" w14:textId="77777777" w:rsidR="00F47440" w:rsidRPr="00F47440" w:rsidRDefault="00F47440" w:rsidP="00F47440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p w14:paraId="7E61239D" w14:textId="77777777" w:rsidR="00F47440" w:rsidRPr="00F47440" w:rsidRDefault="00F47440" w:rsidP="00F47440">
      <w:pPr>
        <w:spacing w:line="240" w:lineRule="auto"/>
        <w:rPr>
          <w:rFonts w:ascii="Arial" w:eastAsia="Times New Roman" w:hAnsi="Arial" w:cs="Arial"/>
          <w:color w:val="auto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10789"/>
      </w:tblGrid>
      <w:tr w:rsidR="00F47440" w:rsidRPr="00F47440" w14:paraId="70EDE26D" w14:textId="77777777" w:rsidTr="0045503D">
        <w:trPr>
          <w:jc w:val="center"/>
        </w:trPr>
        <w:tc>
          <w:tcPr>
            <w:tcW w:w="10988" w:type="dxa"/>
            <w:shd w:val="pct15" w:color="auto" w:fill="auto"/>
          </w:tcPr>
          <w:p w14:paraId="6FA03A6A" w14:textId="77777777" w:rsidR="00F47440" w:rsidRPr="00F47440" w:rsidRDefault="00F47440" w:rsidP="00F4744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color w:val="auto"/>
                <w:sz w:val="18"/>
                <w:szCs w:val="18"/>
              </w:rPr>
            </w:pPr>
            <w:r w:rsidRPr="00F47440">
              <w:rPr>
                <w:rFonts w:ascii="Arial" w:eastAsia="Times New Roman" w:hAnsi="Arial" w:cs="Arial"/>
                <w:b/>
                <w:i/>
                <w:color w:val="auto"/>
                <w:sz w:val="18"/>
                <w:szCs w:val="18"/>
              </w:rPr>
              <w:t>Please ensure patients are aware information will be held on computer according to the Data Protection Act</w:t>
            </w:r>
          </w:p>
        </w:tc>
      </w:tr>
    </w:tbl>
    <w:p w14:paraId="71145B6B" w14:textId="77777777" w:rsidR="00F47440" w:rsidRPr="00F47440" w:rsidRDefault="00F47440" w:rsidP="00F47440">
      <w:pPr>
        <w:spacing w:line="240" w:lineRule="auto"/>
        <w:jc w:val="right"/>
        <w:rPr>
          <w:rFonts w:ascii="Arial" w:eastAsia="Times New Roman" w:hAnsi="Arial" w:cs="Arial"/>
          <w:color w:val="auto"/>
          <w:sz w:val="16"/>
          <w:szCs w:val="16"/>
        </w:rPr>
      </w:pPr>
      <w:r w:rsidRPr="00F47440">
        <w:rPr>
          <w:rFonts w:ascii="Arial" w:eastAsia="Times New Roman" w:hAnsi="Arial" w:cs="Arial"/>
          <w:color w:val="auto"/>
          <w:sz w:val="16"/>
          <w:szCs w:val="16"/>
        </w:rPr>
        <w:t xml:space="preserve">Referral Form Manual – </w:t>
      </w:r>
      <w:r w:rsidRPr="00F47440">
        <w:rPr>
          <w:rFonts w:ascii="Arial" w:eastAsia="Times New Roman" w:hAnsi="Arial" w:cs="Arial"/>
          <w:color w:val="auto"/>
          <w:sz w:val="16"/>
          <w:szCs w:val="16"/>
          <w:highlight w:val="yellow"/>
        </w:rPr>
        <w:t>Specialist Palliative Care (June2016)</w:t>
      </w:r>
    </w:p>
    <w:p w14:paraId="35040066" w14:textId="77777777" w:rsidR="00F47440" w:rsidRPr="00F47440" w:rsidRDefault="00F47440" w:rsidP="00884C6F">
      <w:pPr>
        <w:spacing w:line="240" w:lineRule="auto"/>
        <w:jc w:val="center"/>
        <w:rPr>
          <w:rFonts w:ascii="Arial" w:eastAsia="Times New Roman" w:hAnsi="Arial" w:cs="Arial"/>
          <w:color w:val="auto"/>
          <w:sz w:val="16"/>
          <w:szCs w:val="16"/>
        </w:rPr>
        <w:sectPr w:rsidR="00F47440" w:rsidRPr="00F47440" w:rsidSect="000514F5">
          <w:headerReference w:type="default" r:id="rId10"/>
          <w:footerReference w:type="default" r:id="rId11"/>
          <w:pgSz w:w="11906" w:h="16838" w:code="9"/>
          <w:pgMar w:top="180" w:right="567" w:bottom="397" w:left="540" w:header="174" w:footer="0" w:gutter="0"/>
          <w:cols w:space="708"/>
          <w:docGrid w:linePitch="360"/>
        </w:sectPr>
      </w:pPr>
    </w:p>
    <w:p w14:paraId="75900B83" w14:textId="77777777" w:rsidR="00B733B5" w:rsidRDefault="00B733B5" w:rsidP="00884C6F">
      <w:pPr>
        <w:spacing w:after="160" w:line="259" w:lineRule="auto"/>
        <w:rPr>
          <w:rFonts w:ascii="Georgia" w:hAnsi="Georgia"/>
          <w:sz w:val="24"/>
        </w:rPr>
      </w:pPr>
    </w:p>
    <w:sectPr w:rsidR="00B733B5" w:rsidSect="00B733B5">
      <w:footerReference w:type="default" r:id="rId12"/>
      <w:pgSz w:w="11906" w:h="16838" w:code="9"/>
      <w:pgMar w:top="709" w:right="1440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3BC1" w14:textId="77777777" w:rsidR="00D60F4B" w:rsidRDefault="00D60F4B" w:rsidP="00072735">
      <w:pPr>
        <w:spacing w:line="240" w:lineRule="auto"/>
      </w:pPr>
      <w:r>
        <w:separator/>
      </w:r>
    </w:p>
  </w:endnote>
  <w:endnote w:type="continuationSeparator" w:id="0">
    <w:p w14:paraId="4F39ABD1" w14:textId="77777777" w:rsidR="00D60F4B" w:rsidRDefault="00D60F4B" w:rsidP="00072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9B0F" w14:textId="77777777" w:rsidR="00F47440" w:rsidRDefault="00F47440">
    <w:pPr>
      <w:pStyle w:val="Footer"/>
    </w:pPr>
  </w:p>
  <w:p w14:paraId="4A898E20" w14:textId="77777777" w:rsidR="00F47440" w:rsidRPr="00F42761" w:rsidRDefault="00F47440" w:rsidP="000514F5">
    <w:pPr>
      <w:pStyle w:val="Footer"/>
      <w:jc w:val="center"/>
      <w:rPr>
        <w:rFonts w:cs="Arial"/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F3C3" w14:textId="77777777" w:rsidR="00D60F4B" w:rsidRDefault="00D60F4B">
    <w:pPr>
      <w:pStyle w:val="Footer"/>
    </w:pPr>
    <w:r>
      <w:t>JTH    Referrals Policy</w:t>
    </w:r>
  </w:p>
  <w:p w14:paraId="12DE4B72" w14:textId="77777777" w:rsidR="00D60F4B" w:rsidRDefault="00D60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849B" w14:textId="77777777" w:rsidR="00D60F4B" w:rsidRDefault="00D60F4B" w:rsidP="00072735">
      <w:pPr>
        <w:spacing w:line="240" w:lineRule="auto"/>
      </w:pPr>
      <w:r>
        <w:separator/>
      </w:r>
    </w:p>
  </w:footnote>
  <w:footnote w:type="continuationSeparator" w:id="0">
    <w:p w14:paraId="2EB97AFF" w14:textId="77777777" w:rsidR="00D60F4B" w:rsidRDefault="00D60F4B" w:rsidP="000727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0990" w14:textId="77777777" w:rsidR="00F47440" w:rsidRDefault="00F47440">
    <w:pPr>
      <w:pStyle w:val="Header"/>
    </w:pPr>
  </w:p>
  <w:p w14:paraId="5194BD0B" w14:textId="77777777" w:rsidR="00F47440" w:rsidRDefault="00F47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777D"/>
    <w:multiLevelType w:val="hybridMultilevel"/>
    <w:tmpl w:val="691CE70C"/>
    <w:lvl w:ilvl="0" w:tplc="D6CCD23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DC2416F"/>
    <w:multiLevelType w:val="multilevel"/>
    <w:tmpl w:val="B0BEE118"/>
    <w:styleLink w:val="Style2"/>
    <w:lvl w:ilvl="0">
      <w:start w:val="1"/>
      <w:numFmt w:val="none"/>
      <w:lvlText w:val="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B07C46"/>
    <w:multiLevelType w:val="hybridMultilevel"/>
    <w:tmpl w:val="5DB4372E"/>
    <w:lvl w:ilvl="0" w:tplc="5AA01FDC">
      <w:start w:val="1"/>
      <w:numFmt w:val="decimal"/>
      <w:lvlText w:val="%1."/>
      <w:lvlJc w:val="left"/>
      <w:pPr>
        <w:ind w:left="720" w:hanging="360"/>
      </w:pPr>
      <w:rPr>
        <w:color w:val="BB1E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97B4B"/>
    <w:multiLevelType w:val="hybridMultilevel"/>
    <w:tmpl w:val="7AEAF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F919C9"/>
    <w:multiLevelType w:val="hybridMultilevel"/>
    <w:tmpl w:val="C774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23A80"/>
    <w:multiLevelType w:val="hybridMultilevel"/>
    <w:tmpl w:val="C88633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8C6C1F"/>
    <w:multiLevelType w:val="hybridMultilevel"/>
    <w:tmpl w:val="9C76FFA2"/>
    <w:lvl w:ilvl="0" w:tplc="4656DC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34519"/>
    <w:multiLevelType w:val="hybridMultilevel"/>
    <w:tmpl w:val="DAC8E88A"/>
    <w:lvl w:ilvl="0" w:tplc="097A10F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32E69E6"/>
    <w:multiLevelType w:val="multilevel"/>
    <w:tmpl w:val="08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7C878CF"/>
    <w:multiLevelType w:val="hybridMultilevel"/>
    <w:tmpl w:val="C0B68B52"/>
    <w:lvl w:ilvl="0" w:tplc="7B1C4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1E5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3652C"/>
    <w:multiLevelType w:val="multilevel"/>
    <w:tmpl w:val="033EB1A2"/>
    <w:styleLink w:val="Styl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6793643">
    <w:abstractNumId w:val="1"/>
  </w:num>
  <w:num w:numId="2" w16cid:durableId="411121714">
    <w:abstractNumId w:val="10"/>
  </w:num>
  <w:num w:numId="3" w16cid:durableId="743648825">
    <w:abstractNumId w:val="8"/>
  </w:num>
  <w:num w:numId="4" w16cid:durableId="1381827468">
    <w:abstractNumId w:val="2"/>
  </w:num>
  <w:num w:numId="5" w16cid:durableId="296111193">
    <w:abstractNumId w:val="9"/>
  </w:num>
  <w:num w:numId="6" w16cid:durableId="480852371">
    <w:abstractNumId w:val="6"/>
  </w:num>
  <w:num w:numId="7" w16cid:durableId="1855919193">
    <w:abstractNumId w:val="7"/>
  </w:num>
  <w:num w:numId="8" w16cid:durableId="866522476">
    <w:abstractNumId w:val="5"/>
  </w:num>
  <w:num w:numId="9" w16cid:durableId="241178810">
    <w:abstractNumId w:val="3"/>
  </w:num>
  <w:num w:numId="10" w16cid:durableId="1992176002">
    <w:abstractNumId w:val="0"/>
  </w:num>
  <w:num w:numId="11" w16cid:durableId="9352348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8D"/>
    <w:rsid w:val="00001864"/>
    <w:rsid w:val="000049FD"/>
    <w:rsid w:val="000176FE"/>
    <w:rsid w:val="000574CA"/>
    <w:rsid w:val="00065744"/>
    <w:rsid w:val="00065B6B"/>
    <w:rsid w:val="000714AC"/>
    <w:rsid w:val="00072735"/>
    <w:rsid w:val="000730CB"/>
    <w:rsid w:val="00085C26"/>
    <w:rsid w:val="000C020A"/>
    <w:rsid w:val="000C3BD7"/>
    <w:rsid w:val="000D242E"/>
    <w:rsid w:val="000D4B70"/>
    <w:rsid w:val="000D661E"/>
    <w:rsid w:val="000E0F5B"/>
    <w:rsid w:val="000F0654"/>
    <w:rsid w:val="000F4609"/>
    <w:rsid w:val="000F47F4"/>
    <w:rsid w:val="000F608B"/>
    <w:rsid w:val="00106F46"/>
    <w:rsid w:val="00110FAE"/>
    <w:rsid w:val="00111BC7"/>
    <w:rsid w:val="00117328"/>
    <w:rsid w:val="0012025A"/>
    <w:rsid w:val="00126DC7"/>
    <w:rsid w:val="00135950"/>
    <w:rsid w:val="00142EE8"/>
    <w:rsid w:val="001464F8"/>
    <w:rsid w:val="00151C13"/>
    <w:rsid w:val="00154494"/>
    <w:rsid w:val="00165C8C"/>
    <w:rsid w:val="00165D46"/>
    <w:rsid w:val="00173EBF"/>
    <w:rsid w:val="00182931"/>
    <w:rsid w:val="001855EB"/>
    <w:rsid w:val="0019121B"/>
    <w:rsid w:val="001A3D70"/>
    <w:rsid w:val="001B7745"/>
    <w:rsid w:val="001C06B8"/>
    <w:rsid w:val="001E2F79"/>
    <w:rsid w:val="001F4A86"/>
    <w:rsid w:val="002122EF"/>
    <w:rsid w:val="002162FF"/>
    <w:rsid w:val="002332FE"/>
    <w:rsid w:val="002755E6"/>
    <w:rsid w:val="002929DE"/>
    <w:rsid w:val="00295B4F"/>
    <w:rsid w:val="002A5BF4"/>
    <w:rsid w:val="002B50F8"/>
    <w:rsid w:val="002C4617"/>
    <w:rsid w:val="002C7D42"/>
    <w:rsid w:val="002F397A"/>
    <w:rsid w:val="002F59D3"/>
    <w:rsid w:val="00317C89"/>
    <w:rsid w:val="00324DC8"/>
    <w:rsid w:val="00330308"/>
    <w:rsid w:val="00346DAF"/>
    <w:rsid w:val="00362421"/>
    <w:rsid w:val="00365E65"/>
    <w:rsid w:val="00366173"/>
    <w:rsid w:val="003720F2"/>
    <w:rsid w:val="003739C6"/>
    <w:rsid w:val="0039165C"/>
    <w:rsid w:val="003971F3"/>
    <w:rsid w:val="003B05DD"/>
    <w:rsid w:val="003B44E3"/>
    <w:rsid w:val="003C13D0"/>
    <w:rsid w:val="003E37A5"/>
    <w:rsid w:val="003F63FC"/>
    <w:rsid w:val="00406752"/>
    <w:rsid w:val="00413D65"/>
    <w:rsid w:val="00414E1F"/>
    <w:rsid w:val="00433573"/>
    <w:rsid w:val="00442FAA"/>
    <w:rsid w:val="004527D5"/>
    <w:rsid w:val="00452CA0"/>
    <w:rsid w:val="00462F0D"/>
    <w:rsid w:val="00463450"/>
    <w:rsid w:val="00470FCA"/>
    <w:rsid w:val="00471A69"/>
    <w:rsid w:val="00486A64"/>
    <w:rsid w:val="004935FD"/>
    <w:rsid w:val="004B29AB"/>
    <w:rsid w:val="004C646D"/>
    <w:rsid w:val="004C6D36"/>
    <w:rsid w:val="004C6FCA"/>
    <w:rsid w:val="004D0E8C"/>
    <w:rsid w:val="004D4E45"/>
    <w:rsid w:val="004E603D"/>
    <w:rsid w:val="00501768"/>
    <w:rsid w:val="00530720"/>
    <w:rsid w:val="00537752"/>
    <w:rsid w:val="00546273"/>
    <w:rsid w:val="00552B5B"/>
    <w:rsid w:val="00556D80"/>
    <w:rsid w:val="00560488"/>
    <w:rsid w:val="00577965"/>
    <w:rsid w:val="00577E17"/>
    <w:rsid w:val="00580C39"/>
    <w:rsid w:val="005834E6"/>
    <w:rsid w:val="0058519F"/>
    <w:rsid w:val="00597BE7"/>
    <w:rsid w:val="005C2B36"/>
    <w:rsid w:val="005D4BB8"/>
    <w:rsid w:val="005E2960"/>
    <w:rsid w:val="005E622F"/>
    <w:rsid w:val="005F1C26"/>
    <w:rsid w:val="005F612C"/>
    <w:rsid w:val="006326D8"/>
    <w:rsid w:val="00635FB6"/>
    <w:rsid w:val="00646855"/>
    <w:rsid w:val="00656178"/>
    <w:rsid w:val="00666665"/>
    <w:rsid w:val="006847B4"/>
    <w:rsid w:val="006966A5"/>
    <w:rsid w:val="006A1852"/>
    <w:rsid w:val="006A58F4"/>
    <w:rsid w:val="006A6BDE"/>
    <w:rsid w:val="006B703B"/>
    <w:rsid w:val="007054E4"/>
    <w:rsid w:val="00715D51"/>
    <w:rsid w:val="007364F5"/>
    <w:rsid w:val="007463F4"/>
    <w:rsid w:val="007545DA"/>
    <w:rsid w:val="00764177"/>
    <w:rsid w:val="00785B11"/>
    <w:rsid w:val="00793B4C"/>
    <w:rsid w:val="007C5039"/>
    <w:rsid w:val="007D5CB7"/>
    <w:rsid w:val="007D6E46"/>
    <w:rsid w:val="007E0B04"/>
    <w:rsid w:val="007E4A7B"/>
    <w:rsid w:val="0081085B"/>
    <w:rsid w:val="0082727C"/>
    <w:rsid w:val="00870D8E"/>
    <w:rsid w:val="00871C04"/>
    <w:rsid w:val="00872B8D"/>
    <w:rsid w:val="00874099"/>
    <w:rsid w:val="0087715D"/>
    <w:rsid w:val="00884C6F"/>
    <w:rsid w:val="008927B3"/>
    <w:rsid w:val="00893794"/>
    <w:rsid w:val="008A5DCD"/>
    <w:rsid w:val="008B076E"/>
    <w:rsid w:val="008C16C4"/>
    <w:rsid w:val="008C7143"/>
    <w:rsid w:val="00903DBF"/>
    <w:rsid w:val="009144C7"/>
    <w:rsid w:val="0091760D"/>
    <w:rsid w:val="00920247"/>
    <w:rsid w:val="00924549"/>
    <w:rsid w:val="00930237"/>
    <w:rsid w:val="009304D4"/>
    <w:rsid w:val="009324C6"/>
    <w:rsid w:val="00932529"/>
    <w:rsid w:val="00932AA8"/>
    <w:rsid w:val="009353FB"/>
    <w:rsid w:val="00954E09"/>
    <w:rsid w:val="0099469B"/>
    <w:rsid w:val="00997A11"/>
    <w:rsid w:val="009B030B"/>
    <w:rsid w:val="009F2564"/>
    <w:rsid w:val="009F329B"/>
    <w:rsid w:val="009F6B24"/>
    <w:rsid w:val="00A17AD9"/>
    <w:rsid w:val="00A42760"/>
    <w:rsid w:val="00A46480"/>
    <w:rsid w:val="00A60B5C"/>
    <w:rsid w:val="00A63B2A"/>
    <w:rsid w:val="00A726E3"/>
    <w:rsid w:val="00A92157"/>
    <w:rsid w:val="00AA1C5F"/>
    <w:rsid w:val="00AE3730"/>
    <w:rsid w:val="00AE3C61"/>
    <w:rsid w:val="00B47864"/>
    <w:rsid w:val="00B54F73"/>
    <w:rsid w:val="00B554B7"/>
    <w:rsid w:val="00B66743"/>
    <w:rsid w:val="00B716AD"/>
    <w:rsid w:val="00B733B5"/>
    <w:rsid w:val="00B753C6"/>
    <w:rsid w:val="00B8013B"/>
    <w:rsid w:val="00B8465A"/>
    <w:rsid w:val="00BA11DB"/>
    <w:rsid w:val="00C13A44"/>
    <w:rsid w:val="00C415E3"/>
    <w:rsid w:val="00C41C6B"/>
    <w:rsid w:val="00C60080"/>
    <w:rsid w:val="00C67440"/>
    <w:rsid w:val="00C97BD2"/>
    <w:rsid w:val="00CC54BF"/>
    <w:rsid w:val="00CE7818"/>
    <w:rsid w:val="00D00819"/>
    <w:rsid w:val="00D1241F"/>
    <w:rsid w:val="00D16E4D"/>
    <w:rsid w:val="00D32576"/>
    <w:rsid w:val="00D60F4B"/>
    <w:rsid w:val="00D7374C"/>
    <w:rsid w:val="00D75B30"/>
    <w:rsid w:val="00D821C6"/>
    <w:rsid w:val="00DA1144"/>
    <w:rsid w:val="00DB1BA4"/>
    <w:rsid w:val="00DC6713"/>
    <w:rsid w:val="00DD5647"/>
    <w:rsid w:val="00E02DBA"/>
    <w:rsid w:val="00E03A42"/>
    <w:rsid w:val="00E03AAE"/>
    <w:rsid w:val="00E134D0"/>
    <w:rsid w:val="00E1477E"/>
    <w:rsid w:val="00E21913"/>
    <w:rsid w:val="00E26A7D"/>
    <w:rsid w:val="00E4238F"/>
    <w:rsid w:val="00E75A4D"/>
    <w:rsid w:val="00E81220"/>
    <w:rsid w:val="00E8414E"/>
    <w:rsid w:val="00EC39CC"/>
    <w:rsid w:val="00ED6AA8"/>
    <w:rsid w:val="00EE10F8"/>
    <w:rsid w:val="00F26F49"/>
    <w:rsid w:val="00F47440"/>
    <w:rsid w:val="00F5726F"/>
    <w:rsid w:val="00F60356"/>
    <w:rsid w:val="00F72142"/>
    <w:rsid w:val="00F74C79"/>
    <w:rsid w:val="00F778F4"/>
    <w:rsid w:val="00F85B98"/>
    <w:rsid w:val="00F92683"/>
    <w:rsid w:val="00FA2483"/>
    <w:rsid w:val="00FA4739"/>
    <w:rsid w:val="00FA5159"/>
    <w:rsid w:val="00FE55E5"/>
    <w:rsid w:val="00FE5A02"/>
    <w:rsid w:val="00FE6770"/>
    <w:rsid w:val="00FE7252"/>
    <w:rsid w:val="00FF287F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F538F83"/>
  <w15:chartTrackingRefBased/>
  <w15:docId w15:val="{908E8954-9B7D-4CE5-96E5-8A07A179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C7"/>
    <w:pPr>
      <w:spacing w:after="0" w:line="276" w:lineRule="auto"/>
    </w:pPr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1DB"/>
    <w:pPr>
      <w:keepNext/>
      <w:keepLines/>
      <w:spacing w:before="240"/>
      <w:outlineLvl w:val="0"/>
    </w:pPr>
    <w:rPr>
      <w:rFonts w:ascii="Georgia" w:eastAsiaTheme="majorEastAsia" w:hAnsi="Georgia" w:cstheme="majorBidi"/>
      <w:color w:val="1F92A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364F5"/>
    <w:pPr>
      <w:keepNext/>
      <w:keepLines/>
      <w:spacing w:before="40"/>
      <w:outlineLvl w:val="1"/>
    </w:pPr>
    <w:rPr>
      <w:rFonts w:ascii="Georgia" w:eastAsiaTheme="majorEastAsia" w:hAnsi="Georgia" w:cstheme="majorBidi"/>
      <w:color w:val="BB1E5B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364F5"/>
    <w:pPr>
      <w:keepNext/>
      <w:keepLines/>
      <w:spacing w:before="40"/>
      <w:outlineLvl w:val="2"/>
    </w:pPr>
    <w:rPr>
      <w:rFonts w:ascii="Georgia" w:eastAsiaTheme="majorEastAsia" w:hAnsi="Georgia" w:cstheme="majorBidi"/>
      <w:color w:val="6A5A84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966A5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966A5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66A5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66A5"/>
    <w:pPr>
      <w:keepNext/>
      <w:keepLines/>
      <w:spacing w:before="20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66A5"/>
    <w:pPr>
      <w:keepNext/>
      <w:keepLines/>
      <w:spacing w:before="20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66A5"/>
    <w:pPr>
      <w:keepNext/>
      <w:keepLines/>
      <w:spacing w:before="20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2B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11DB"/>
    <w:rPr>
      <w:rFonts w:ascii="Georgia" w:eastAsiaTheme="majorEastAsia" w:hAnsi="Georgia" w:cstheme="majorBidi"/>
      <w:color w:val="1F92A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7364F5"/>
    <w:rPr>
      <w:rFonts w:ascii="Georgia" w:eastAsiaTheme="majorEastAsia" w:hAnsi="Georgia" w:cstheme="majorBidi"/>
      <w:color w:val="BB1E5B"/>
      <w:sz w:val="28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7364F5"/>
    <w:rPr>
      <w:rFonts w:ascii="Georgia" w:eastAsiaTheme="majorEastAsia" w:hAnsi="Georgia" w:cstheme="majorBidi"/>
      <w:color w:val="6A5A84"/>
      <w:sz w:val="24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07273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72735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7273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735"/>
    <w:rPr>
      <w:rFonts w:ascii="Calibri" w:eastAsia="Calibri" w:hAnsi="Calibri" w:cs="Calibri"/>
      <w:color w:val="00000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72735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A1C5F"/>
    <w:pPr>
      <w:tabs>
        <w:tab w:val="left" w:pos="440"/>
        <w:tab w:val="right" w:leader="dot" w:pos="9605"/>
      </w:tabs>
      <w:spacing w:after="100"/>
    </w:pPr>
    <w:rPr>
      <w:rFonts w:ascii="Georgia" w:hAnsi="Georgi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A1C5F"/>
    <w:pPr>
      <w:spacing w:after="100"/>
      <w:ind w:left="220"/>
    </w:pPr>
    <w:rPr>
      <w:rFonts w:ascii="Georgia" w:hAnsi="Georgia"/>
    </w:rPr>
  </w:style>
  <w:style w:type="paragraph" w:styleId="TOC3">
    <w:name w:val="toc 3"/>
    <w:basedOn w:val="Normal"/>
    <w:next w:val="Normal"/>
    <w:autoRedefine/>
    <w:uiPriority w:val="39"/>
    <w:unhideWhenUsed/>
    <w:rsid w:val="00AA1C5F"/>
    <w:pPr>
      <w:spacing w:after="100"/>
      <w:ind w:left="440"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072735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0FAE"/>
    <w:rPr>
      <w:rFonts w:ascii="Calibri" w:eastAsia="Calibri" w:hAnsi="Calibri" w:cs="Calibri"/>
      <w:color w:val="000000"/>
      <w:lang w:eastAsia="en-GB"/>
    </w:rPr>
  </w:style>
  <w:style w:type="paragraph" w:styleId="NoSpacing">
    <w:name w:val="No Spacing"/>
    <w:link w:val="NoSpacingChar"/>
    <w:uiPriority w:val="1"/>
    <w:qFormat/>
    <w:rsid w:val="00110FAE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6966A5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6966A5"/>
    <w:rPr>
      <w:rFonts w:asciiTheme="majorHAnsi" w:eastAsiaTheme="majorEastAsia" w:hAnsiTheme="majorHAnsi" w:cstheme="majorBidi"/>
      <w:color w:val="1F4D78" w:themeColor="accent1" w:themeShade="7F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6966A5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6966A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6966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6966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table" w:customStyle="1" w:styleId="Style1">
    <w:name w:val="Style1"/>
    <w:basedOn w:val="TableNormal"/>
    <w:uiPriority w:val="99"/>
    <w:qFormat/>
    <w:rsid w:val="00696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paragraph" w:styleId="Title">
    <w:name w:val="Title"/>
    <w:basedOn w:val="Normal"/>
    <w:next w:val="Normal"/>
    <w:link w:val="TitleChar"/>
    <w:qFormat/>
    <w:rsid w:val="006966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66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6966A5"/>
    <w:pPr>
      <w:numPr>
        <w:ilvl w:val="1"/>
      </w:numPr>
      <w:spacing w:line="36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966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GB"/>
    </w:rPr>
  </w:style>
  <w:style w:type="character" w:styleId="Strong">
    <w:name w:val="Strong"/>
    <w:qFormat/>
    <w:rsid w:val="006966A5"/>
    <w:rPr>
      <w:b/>
      <w:bCs/>
    </w:rPr>
  </w:style>
  <w:style w:type="character" w:styleId="Emphasis">
    <w:name w:val="Emphasis"/>
    <w:qFormat/>
    <w:rsid w:val="006966A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6966A5"/>
    <w:rPr>
      <w:rFonts w:ascii="Calibri" w:eastAsia="Calibri" w:hAnsi="Calibri" w:cs="Calibri"/>
      <w:color w:val="000000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6966A5"/>
    <w:pPr>
      <w:spacing w:line="360" w:lineRule="auto"/>
    </w:pPr>
    <w:rPr>
      <w:rFonts w:ascii="Arial" w:eastAsia="Times New Roman" w:hAnsi="Arial" w:cstheme="majorBidi"/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966A5"/>
    <w:rPr>
      <w:rFonts w:ascii="Arial" w:eastAsia="Times New Roman" w:hAnsi="Arial" w:cstheme="majorBidi"/>
      <w:i/>
      <w:iCs/>
      <w:color w:val="000000" w:themeColor="text1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6A5"/>
    <w:pPr>
      <w:pBdr>
        <w:bottom w:val="single" w:sz="4" w:space="4" w:color="5B9BD5" w:themeColor="accent1"/>
      </w:pBdr>
      <w:spacing w:before="200" w:after="280" w:line="360" w:lineRule="auto"/>
      <w:ind w:left="936" w:right="936"/>
    </w:pPr>
    <w:rPr>
      <w:rFonts w:ascii="Arial" w:eastAsia="Times New Roman" w:hAnsi="Arial" w:cstheme="majorBidi"/>
      <w:b/>
      <w:bCs/>
      <w:i/>
      <w:iCs/>
      <w:color w:val="5B9BD5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6A5"/>
    <w:rPr>
      <w:rFonts w:ascii="Arial" w:eastAsia="Times New Roman" w:hAnsi="Arial" w:cstheme="majorBidi"/>
      <w:b/>
      <w:bCs/>
      <w:i/>
      <w:iCs/>
      <w:color w:val="5B9BD5" w:themeColor="accent1"/>
      <w:szCs w:val="24"/>
      <w:lang w:eastAsia="en-GB"/>
    </w:rPr>
  </w:style>
  <w:style w:type="character" w:styleId="SubtleEmphasis">
    <w:name w:val="Subtle Emphasis"/>
    <w:uiPriority w:val="19"/>
    <w:qFormat/>
    <w:rsid w:val="006966A5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966A5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/>
    <w:rsid w:val="006966A5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sid w:val="006966A5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/>
    <w:rsid w:val="006966A5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rsid w:val="006966A5"/>
    <w:pPr>
      <w:spacing w:line="36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66A5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6966A5"/>
    <w:rPr>
      <w:vertAlign w:val="superscript"/>
    </w:rPr>
  </w:style>
  <w:style w:type="character" w:styleId="PageNumber">
    <w:name w:val="page number"/>
    <w:basedOn w:val="DefaultParagraphFont"/>
    <w:rsid w:val="006966A5"/>
  </w:style>
  <w:style w:type="paragraph" w:styleId="NormalWeb">
    <w:name w:val="Normal (Web)"/>
    <w:basedOn w:val="Normal"/>
    <w:rsid w:val="006966A5"/>
    <w:pPr>
      <w:spacing w:before="100" w:beforeAutospacing="1" w:after="100" w:afterAutospacing="1" w:line="360" w:lineRule="auto"/>
    </w:pPr>
    <w:rPr>
      <w:rFonts w:eastAsia="Times New Roman" w:cs="Arial"/>
      <w:color w:val="auto"/>
    </w:rPr>
  </w:style>
  <w:style w:type="paragraph" w:styleId="BalloonText">
    <w:name w:val="Balloon Text"/>
    <w:basedOn w:val="Normal"/>
    <w:link w:val="BalloonTextChar"/>
    <w:semiHidden/>
    <w:rsid w:val="006966A5"/>
    <w:pPr>
      <w:spacing w:line="36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966A5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696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6966A5"/>
    <w:pPr>
      <w:numPr>
        <w:numId w:val="1"/>
      </w:numPr>
    </w:pPr>
  </w:style>
  <w:style w:type="numbering" w:customStyle="1" w:styleId="Style3">
    <w:name w:val="Style3"/>
    <w:uiPriority w:val="99"/>
    <w:rsid w:val="006966A5"/>
    <w:pPr>
      <w:numPr>
        <w:numId w:val="2"/>
      </w:numPr>
    </w:pPr>
  </w:style>
  <w:style w:type="numbering" w:customStyle="1" w:styleId="Style4">
    <w:name w:val="Style4"/>
    <w:uiPriority w:val="99"/>
    <w:rsid w:val="006966A5"/>
    <w:pPr>
      <w:numPr>
        <w:numId w:val="3"/>
      </w:numPr>
    </w:pPr>
  </w:style>
  <w:style w:type="paragraph" w:styleId="Caption">
    <w:name w:val="caption"/>
    <w:basedOn w:val="Normal"/>
    <w:next w:val="Normal"/>
    <w:semiHidden/>
    <w:unhideWhenUsed/>
    <w:qFormat/>
    <w:rsid w:val="006966A5"/>
    <w:pPr>
      <w:spacing w:after="200" w:line="240" w:lineRule="auto"/>
    </w:pPr>
    <w:rPr>
      <w:rFonts w:ascii="Arial" w:eastAsia="Times New Roman" w:hAnsi="Arial" w:cs="Times New Roman"/>
      <w:b/>
      <w:bCs/>
      <w:color w:val="5B9BD5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rsid w:val="006966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966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966A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customStyle="1" w:styleId="intropara">
    <w:name w:val="intro_para"/>
    <w:basedOn w:val="Normal"/>
    <w:rsid w:val="0039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462F0D"/>
  </w:style>
  <w:style w:type="character" w:styleId="FollowedHyperlink">
    <w:name w:val="FollowedHyperlink"/>
    <w:basedOn w:val="DefaultParagraphFont"/>
    <w:uiPriority w:val="99"/>
    <w:semiHidden/>
    <w:unhideWhenUsed/>
    <w:rsid w:val="002F59D3"/>
    <w:rPr>
      <w:color w:val="954F72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CE7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4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D2DF-DD6C-46A8-9AF6-3F3B03DF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Murphy</dc:creator>
  <cp:keywords/>
  <dc:description/>
  <cp:lastModifiedBy>Louise Allen</cp:lastModifiedBy>
  <cp:revision>2</cp:revision>
  <cp:lastPrinted>2018-10-18T11:31:00Z</cp:lastPrinted>
  <dcterms:created xsi:type="dcterms:W3CDTF">2023-05-05T06:30:00Z</dcterms:created>
  <dcterms:modified xsi:type="dcterms:W3CDTF">2023-05-05T06:30:00Z</dcterms:modified>
</cp:coreProperties>
</file>