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29A0" w14:textId="77777777" w:rsidR="00B53744" w:rsidRDefault="00A94F12" w:rsidP="00B53744">
      <w:pPr>
        <w:jc w:val="right"/>
        <w:rPr>
          <w:rFonts w:ascii="Tahoma" w:hAnsi="Tahoma" w:cs="Tahoma"/>
          <w:b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\d "https://www.johntaylorhospice.org.uk/wp-content/uploads/2021/08/HCP-logo-final.png" \* MERGEFORMATINET </w:instrText>
      </w:r>
      <w:r>
        <w:rPr>
          <w:noProof/>
        </w:rPr>
        <w:fldChar w:fldCharType="separate"/>
      </w:r>
      <w:r w:rsidR="005632CA">
        <w:rPr>
          <w:noProof/>
        </w:rPr>
        <w:fldChar w:fldCharType="begin"/>
      </w:r>
      <w:r w:rsidR="005632CA">
        <w:rPr>
          <w:noProof/>
        </w:rPr>
        <w:instrText xml:space="preserve"> INCLUDEPICTURE  \d "https://www.johntaylorhospice.org.uk/wp-content/uploads/2021/08/HCP-logo-final.png" \* MERGEFORMATINET </w:instrText>
      </w:r>
      <w:r w:rsidR="005632CA">
        <w:rPr>
          <w:noProof/>
        </w:rPr>
        <w:fldChar w:fldCharType="separate"/>
      </w:r>
      <w:r w:rsidR="006104AF">
        <w:rPr>
          <w:noProof/>
        </w:rPr>
        <w:fldChar w:fldCharType="begin"/>
      </w:r>
      <w:r w:rsidR="006104AF">
        <w:rPr>
          <w:noProof/>
        </w:rPr>
        <w:instrText xml:space="preserve"> INCLUDEPICTURE  \d "https://www.johntaylorhospice.org.uk/wp-content/uploads/2021/08/HCP-logo-final.png" \* MERGEFORMATINET </w:instrText>
      </w:r>
      <w:r w:rsidR="006104AF">
        <w:rPr>
          <w:noProof/>
        </w:rPr>
        <w:fldChar w:fldCharType="separate"/>
      </w:r>
      <w:r w:rsidR="00DF724A">
        <w:rPr>
          <w:noProof/>
        </w:rPr>
        <w:fldChar w:fldCharType="begin"/>
      </w:r>
      <w:r w:rsidR="00DF724A">
        <w:rPr>
          <w:noProof/>
        </w:rPr>
        <w:instrText xml:space="preserve"> INCLUDEPICTURE  \d "https://www.johntaylorhospice.org.uk/wp-content/uploads/2021/08/HCP-logo-final.png" \* MERGEFORMATINET </w:instrText>
      </w:r>
      <w:r w:rsidR="00DF724A">
        <w:rPr>
          <w:noProof/>
        </w:rPr>
        <w:fldChar w:fldCharType="separate"/>
      </w:r>
      <w:r w:rsidR="00744A5F">
        <w:rPr>
          <w:noProof/>
        </w:rPr>
        <w:fldChar w:fldCharType="begin"/>
      </w:r>
      <w:r w:rsidR="00744A5F">
        <w:rPr>
          <w:noProof/>
        </w:rPr>
        <w:instrText xml:space="preserve"> </w:instrText>
      </w:r>
      <w:r w:rsidR="00744A5F">
        <w:rPr>
          <w:noProof/>
        </w:rPr>
        <w:instrText>INCLUDEPICTURE  \d "https://www.johntaylorhospice.org.uk/wp-content/uploads/2021/08/HCP-logo-final.png" \* MERGEFORMATINET</w:instrText>
      </w:r>
      <w:r w:rsidR="00744A5F">
        <w:rPr>
          <w:noProof/>
        </w:rPr>
        <w:instrText xml:space="preserve"> </w:instrText>
      </w:r>
      <w:r w:rsidR="00744A5F">
        <w:rPr>
          <w:noProof/>
        </w:rPr>
        <w:fldChar w:fldCharType="separate"/>
      </w:r>
      <w:r w:rsidR="00744A5F">
        <w:rPr>
          <w:noProof/>
        </w:rPr>
        <w:pict w14:anchorId="48902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www.johntaylorhospice.org.uk/wp-content/uploads/2021/08/HCP-logo-final.png" style="width:147pt;height:54.5pt;visibility:visible">
            <v:imagedata r:id="rId5"/>
          </v:shape>
        </w:pict>
      </w:r>
      <w:r w:rsidR="00744A5F">
        <w:rPr>
          <w:noProof/>
        </w:rPr>
        <w:fldChar w:fldCharType="end"/>
      </w:r>
      <w:r w:rsidR="00DF724A">
        <w:rPr>
          <w:noProof/>
        </w:rPr>
        <w:fldChar w:fldCharType="end"/>
      </w:r>
      <w:r w:rsidR="006104AF">
        <w:rPr>
          <w:noProof/>
        </w:rPr>
        <w:fldChar w:fldCharType="end"/>
      </w:r>
      <w:r w:rsidR="005632CA">
        <w:rPr>
          <w:noProof/>
        </w:rPr>
        <w:fldChar w:fldCharType="end"/>
      </w:r>
      <w:r>
        <w:rPr>
          <w:noProof/>
        </w:rPr>
        <w:fldChar w:fldCharType="end"/>
      </w:r>
    </w:p>
    <w:p w14:paraId="489029A1" w14:textId="77777777" w:rsidR="00B53744" w:rsidRDefault="00B53744" w:rsidP="001E29CE">
      <w:pPr>
        <w:jc w:val="center"/>
        <w:rPr>
          <w:rFonts w:ascii="Tahoma" w:hAnsi="Tahoma" w:cs="Tahoma"/>
          <w:b/>
        </w:rPr>
      </w:pPr>
    </w:p>
    <w:p w14:paraId="489029A2" w14:textId="7E21F655" w:rsidR="00D55CCC" w:rsidRPr="0097076B" w:rsidRDefault="001012A9" w:rsidP="001E29CE">
      <w:pPr>
        <w:jc w:val="center"/>
        <w:rPr>
          <w:rFonts w:ascii="Roboto Slab" w:hAnsi="Roboto Slab" w:cs="Tahoma"/>
          <w:b/>
          <w:sz w:val="28"/>
          <w:szCs w:val="28"/>
        </w:rPr>
      </w:pPr>
      <w:r>
        <w:rPr>
          <w:rFonts w:ascii="Roboto Slab" w:hAnsi="Roboto Slab" w:cs="Tahoma"/>
          <w:b/>
          <w:sz w:val="28"/>
          <w:szCs w:val="28"/>
        </w:rPr>
        <w:t xml:space="preserve">Front of House Reception </w:t>
      </w:r>
      <w:r w:rsidR="00B53C58" w:rsidRPr="0097076B">
        <w:rPr>
          <w:rFonts w:ascii="Roboto Slab" w:hAnsi="Roboto Slab" w:cs="Tahoma"/>
          <w:b/>
          <w:sz w:val="28"/>
          <w:szCs w:val="28"/>
        </w:rPr>
        <w:t xml:space="preserve">Volunteer </w:t>
      </w:r>
      <w:r w:rsidR="0097076B" w:rsidRPr="0097076B">
        <w:rPr>
          <w:rFonts w:ascii="Roboto Slab" w:hAnsi="Roboto Slab" w:cs="Tahoma"/>
          <w:b/>
          <w:sz w:val="28"/>
          <w:szCs w:val="28"/>
        </w:rPr>
        <w:t>Role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85CB8" w:rsidRPr="006A6334" w14:paraId="489029A5" w14:textId="77777777" w:rsidTr="002F6A60">
        <w:tc>
          <w:tcPr>
            <w:tcW w:w="2263" w:type="dxa"/>
          </w:tcPr>
          <w:p w14:paraId="489029A3" w14:textId="77777777" w:rsidR="00B85CB8" w:rsidRPr="006A6334" w:rsidRDefault="00B85CB8" w:rsidP="001E29CE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6A6334">
              <w:rPr>
                <w:rFonts w:ascii="Roboto Slab" w:hAnsi="Roboto Slab" w:cs="Tahoma"/>
                <w:b/>
                <w:sz w:val="24"/>
                <w:szCs w:val="24"/>
              </w:rPr>
              <w:t>Accountable to:</w:t>
            </w:r>
          </w:p>
        </w:tc>
        <w:tc>
          <w:tcPr>
            <w:tcW w:w="6753" w:type="dxa"/>
          </w:tcPr>
          <w:p w14:paraId="489029A4" w14:textId="59C2E617" w:rsidR="00B85CB8" w:rsidRPr="00625BE3" w:rsidRDefault="00DC5E44" w:rsidP="00625BE3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>
              <w:rPr>
                <w:rFonts w:ascii="Roboto Slab" w:hAnsi="Roboto Slab" w:cs="Tahoma"/>
                <w:sz w:val="24"/>
                <w:szCs w:val="24"/>
              </w:rPr>
              <w:t>Reception Team Leader</w:t>
            </w:r>
          </w:p>
        </w:tc>
      </w:tr>
      <w:tr w:rsidR="00B85CB8" w:rsidRPr="006A6334" w14:paraId="489029A8" w14:textId="77777777" w:rsidTr="002F6A60">
        <w:tc>
          <w:tcPr>
            <w:tcW w:w="2263" w:type="dxa"/>
          </w:tcPr>
          <w:p w14:paraId="489029A6" w14:textId="77777777" w:rsidR="00EE42CF" w:rsidRPr="006A6334" w:rsidRDefault="00EE42CF" w:rsidP="001E29CE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CF6482">
              <w:rPr>
                <w:rFonts w:ascii="Roboto Slab" w:hAnsi="Roboto Slab" w:cs="Tahoma"/>
                <w:b/>
                <w:sz w:val="24"/>
                <w:szCs w:val="24"/>
              </w:rPr>
              <w:t>Role Days/Hours:</w:t>
            </w:r>
          </w:p>
        </w:tc>
        <w:tc>
          <w:tcPr>
            <w:tcW w:w="6753" w:type="dxa"/>
          </w:tcPr>
          <w:p w14:paraId="489029A7" w14:textId="0F74ED3E" w:rsidR="00B85CB8" w:rsidRPr="00625BE3" w:rsidRDefault="00631DF0" w:rsidP="001E29CE">
            <w:pPr>
              <w:rPr>
                <w:rFonts w:ascii="Roboto Slab" w:hAnsi="Roboto Slab" w:cs="Tahoma"/>
                <w:sz w:val="24"/>
                <w:szCs w:val="24"/>
              </w:rPr>
            </w:pPr>
            <w:r>
              <w:rPr>
                <w:rFonts w:ascii="Roboto Slab" w:hAnsi="Roboto Slab" w:cs="Tahoma"/>
                <w:sz w:val="24"/>
                <w:szCs w:val="24"/>
              </w:rPr>
              <w:t>Ideally a minimum of 4 hours per week, to suit when you are available.</w:t>
            </w:r>
            <w:r w:rsidRPr="00FC2EF0">
              <w:rPr>
                <w:rFonts w:ascii="Roboto Slab" w:hAnsi="Roboto Slab" w:cs="Tahoma"/>
                <w:sz w:val="24"/>
                <w:szCs w:val="24"/>
              </w:rPr>
              <w:t xml:space="preserve"> Opportunities are available </w:t>
            </w:r>
            <w:r>
              <w:rPr>
                <w:rFonts w:ascii="Roboto Slab" w:hAnsi="Roboto Slab" w:cs="Tahoma"/>
                <w:sz w:val="24"/>
                <w:szCs w:val="24"/>
              </w:rPr>
              <w:t>Monday to Friday between 8am-8pm.</w:t>
            </w:r>
          </w:p>
        </w:tc>
      </w:tr>
      <w:tr w:rsidR="00B85CB8" w:rsidRPr="006A6334" w14:paraId="489029AC" w14:textId="77777777" w:rsidTr="002F6A60">
        <w:tc>
          <w:tcPr>
            <w:tcW w:w="2263" w:type="dxa"/>
          </w:tcPr>
          <w:p w14:paraId="489029A9" w14:textId="77777777" w:rsidR="00B85CB8" w:rsidRPr="006A6334" w:rsidRDefault="00B85CB8" w:rsidP="001E29CE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6A6334">
              <w:rPr>
                <w:rFonts w:ascii="Roboto Slab" w:hAnsi="Roboto Slab" w:cs="Tahoma"/>
                <w:b/>
                <w:sz w:val="24"/>
                <w:szCs w:val="24"/>
              </w:rPr>
              <w:t>Role Location</w:t>
            </w:r>
            <w:r w:rsidR="002F6A60" w:rsidRPr="006A6334">
              <w:rPr>
                <w:rFonts w:ascii="Roboto Slab" w:hAnsi="Roboto Slab" w:cs="Tahoma"/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89029AB" w14:textId="1FE6F642" w:rsidR="00B85CB8" w:rsidRPr="00625BE3" w:rsidRDefault="004D2D0D" w:rsidP="00434FB0">
            <w:pPr>
              <w:rPr>
                <w:rFonts w:ascii="Roboto Slab" w:hAnsi="Roboto Slab" w:cs="Tahoma"/>
                <w:sz w:val="24"/>
                <w:szCs w:val="24"/>
              </w:rPr>
            </w:pPr>
            <w:r>
              <w:rPr>
                <w:rFonts w:ascii="Roboto Slab" w:hAnsi="Roboto Slab" w:cs="Tahoma"/>
                <w:sz w:val="24"/>
                <w:szCs w:val="24"/>
              </w:rPr>
              <w:t>Reception at Birmingham St Mary’s Hospice in Selly Park and/or Reception at John Taylor Hospice in Erdington</w:t>
            </w:r>
          </w:p>
        </w:tc>
      </w:tr>
    </w:tbl>
    <w:p w14:paraId="489029AD" w14:textId="77777777" w:rsidR="001E29CE" w:rsidRPr="00EE42CF" w:rsidRDefault="001E29CE">
      <w:pPr>
        <w:spacing w:after="0"/>
        <w:rPr>
          <w:rFonts w:ascii="Roboto Slab" w:hAnsi="Roboto Slab" w:cs="Tahoma"/>
          <w:strike/>
          <w:color w:val="FF0000"/>
          <w:sz w:val="24"/>
          <w:szCs w:val="24"/>
        </w:rPr>
      </w:pPr>
    </w:p>
    <w:p w14:paraId="489029AE" w14:textId="77777777" w:rsidR="001E29CE" w:rsidRPr="00625BE3" w:rsidRDefault="001E29CE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25BE3">
        <w:rPr>
          <w:rFonts w:ascii="Roboto Slab" w:hAnsi="Roboto Slab" w:cs="Tahoma"/>
          <w:b/>
          <w:sz w:val="24"/>
          <w:szCs w:val="24"/>
        </w:rPr>
        <w:t>Wh</w:t>
      </w:r>
      <w:r w:rsidR="0030017C" w:rsidRPr="00625BE3">
        <w:rPr>
          <w:rFonts w:ascii="Roboto Slab" w:hAnsi="Roboto Slab" w:cs="Tahoma"/>
          <w:b/>
          <w:sz w:val="24"/>
          <w:szCs w:val="24"/>
        </w:rPr>
        <w:t xml:space="preserve">y </w:t>
      </w:r>
      <w:r w:rsidR="00EE42CF" w:rsidRPr="00625BE3">
        <w:rPr>
          <w:rFonts w:ascii="Roboto Slab" w:hAnsi="Roboto Slab" w:cs="Tahoma"/>
          <w:b/>
          <w:sz w:val="24"/>
          <w:szCs w:val="24"/>
        </w:rPr>
        <w:t xml:space="preserve">The Hospice Charity Partnership </w:t>
      </w:r>
      <w:r w:rsidR="0030017C" w:rsidRPr="00625BE3">
        <w:rPr>
          <w:rFonts w:ascii="Roboto Slab" w:hAnsi="Roboto Slab" w:cs="Tahoma"/>
          <w:b/>
          <w:sz w:val="24"/>
          <w:szCs w:val="24"/>
        </w:rPr>
        <w:t>needs you</w:t>
      </w:r>
    </w:p>
    <w:p w14:paraId="489029AF" w14:textId="77777777" w:rsidR="00911D42" w:rsidRPr="006A6334" w:rsidRDefault="00911D42" w:rsidP="00C23B3A">
      <w:pPr>
        <w:spacing w:after="0"/>
        <w:rPr>
          <w:rFonts w:ascii="Roboto Slab" w:hAnsi="Roboto Slab" w:cs="Tahoma"/>
          <w:sz w:val="24"/>
          <w:szCs w:val="24"/>
        </w:rPr>
      </w:pPr>
    </w:p>
    <w:p w14:paraId="18B1369F" w14:textId="77777777" w:rsidR="007C4855" w:rsidRDefault="00035440" w:rsidP="007C4855">
      <w:pPr>
        <w:spacing w:after="0"/>
        <w:rPr>
          <w:rFonts w:ascii="Roboto Slab" w:hAnsi="Roboto Slab" w:cs="Tahoma"/>
          <w:sz w:val="24"/>
          <w:szCs w:val="24"/>
        </w:rPr>
      </w:pPr>
      <w:r w:rsidRPr="00035440">
        <w:rPr>
          <w:rFonts w:ascii="Roboto Slab" w:hAnsi="Roboto Slab" w:cs="Tahoma"/>
          <w:b/>
          <w:bCs/>
          <w:sz w:val="24"/>
          <w:szCs w:val="24"/>
        </w:rPr>
        <w:t xml:space="preserve">The Hospice Charity Partnership, </w:t>
      </w:r>
      <w:r w:rsidRPr="00035440">
        <w:rPr>
          <w:rFonts w:ascii="Roboto Slab" w:hAnsi="Roboto Slab" w:cs="Tahoma"/>
          <w:sz w:val="24"/>
          <w:szCs w:val="24"/>
        </w:rPr>
        <w:t>formed of Birmingham St Mary’s Hospice and John Taylor Hospices</w:t>
      </w:r>
      <w:r w:rsidR="002D2DC5" w:rsidRPr="002D2DC5">
        <w:rPr>
          <w:rFonts w:ascii="Roboto Slab" w:hAnsi="Roboto Slab" w:cs="Tahoma"/>
          <w:sz w:val="24"/>
          <w:szCs w:val="24"/>
        </w:rPr>
        <w:t xml:space="preserve"> </w:t>
      </w:r>
      <w:r w:rsidR="002D2DC5">
        <w:rPr>
          <w:rFonts w:ascii="Roboto Slab" w:hAnsi="Roboto Slab" w:cs="Tahoma"/>
          <w:sz w:val="24"/>
          <w:szCs w:val="24"/>
        </w:rPr>
        <w:t>provide expert palliative and end of life care for people and their families living with life-limiting illnesses.</w:t>
      </w:r>
      <w:r w:rsidR="007C4855">
        <w:rPr>
          <w:rFonts w:ascii="Roboto Slab" w:hAnsi="Roboto Slab" w:cs="Tahoma"/>
          <w:sz w:val="24"/>
          <w:szCs w:val="24"/>
        </w:rPr>
        <w:t xml:space="preserve">  </w:t>
      </w:r>
    </w:p>
    <w:p w14:paraId="66B3D7D4" w14:textId="77777777" w:rsidR="007C4855" w:rsidRDefault="007C4855" w:rsidP="007C4855">
      <w:pPr>
        <w:spacing w:after="0"/>
        <w:rPr>
          <w:rFonts w:ascii="Roboto Slab" w:hAnsi="Roboto Slab" w:cs="Tahoma"/>
          <w:sz w:val="24"/>
          <w:szCs w:val="24"/>
        </w:rPr>
      </w:pPr>
    </w:p>
    <w:p w14:paraId="45233C23" w14:textId="1C6BCE16" w:rsidR="00035440" w:rsidRDefault="007C4855" w:rsidP="007C4855">
      <w:p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>We are</w:t>
      </w:r>
      <w:r w:rsidR="00035440" w:rsidRPr="00035440">
        <w:rPr>
          <w:rFonts w:ascii="Roboto Slab" w:hAnsi="Roboto Slab" w:cs="Tahoma"/>
          <w:sz w:val="24"/>
          <w:szCs w:val="24"/>
        </w:rPr>
        <w:t xml:space="preserve"> looking for Front of House Receptionist Volunteers at both locations to support the Front of House Reception Team.</w:t>
      </w:r>
      <w:r w:rsidR="001878FD">
        <w:rPr>
          <w:rFonts w:ascii="Roboto Slab" w:hAnsi="Roboto Slab" w:cs="Tahoma"/>
          <w:sz w:val="24"/>
          <w:szCs w:val="24"/>
        </w:rPr>
        <w:t xml:space="preserve">  </w:t>
      </w:r>
    </w:p>
    <w:p w14:paraId="6ECDF54F" w14:textId="77777777" w:rsidR="007C4855" w:rsidRDefault="007C4855" w:rsidP="007C4855">
      <w:pPr>
        <w:spacing w:after="0"/>
        <w:rPr>
          <w:rFonts w:ascii="Roboto Slab" w:hAnsi="Roboto Slab" w:cs="Tahoma"/>
          <w:sz w:val="24"/>
          <w:szCs w:val="24"/>
        </w:rPr>
      </w:pPr>
    </w:p>
    <w:p w14:paraId="66F2726B" w14:textId="6F22FFD5" w:rsidR="003509F5" w:rsidRDefault="003509F5" w:rsidP="003509F5">
      <w:pPr>
        <w:spacing w:after="0"/>
        <w:rPr>
          <w:rFonts w:ascii="Roboto Slab" w:hAnsi="Roboto Slab" w:cs="Tahoma"/>
          <w:sz w:val="24"/>
          <w:szCs w:val="24"/>
        </w:rPr>
      </w:pPr>
      <w:r w:rsidRPr="00155B36">
        <w:rPr>
          <w:rFonts w:ascii="Roboto Slab" w:hAnsi="Roboto Slab" w:cs="Tahoma"/>
          <w:sz w:val="24"/>
          <w:szCs w:val="24"/>
        </w:rPr>
        <w:t>If you are a warm and friendly person</w:t>
      </w:r>
      <w:r w:rsidR="00305E85">
        <w:rPr>
          <w:rFonts w:ascii="Roboto Slab" w:hAnsi="Roboto Slab" w:cs="Tahoma"/>
          <w:sz w:val="24"/>
          <w:szCs w:val="24"/>
        </w:rPr>
        <w:t>, with good customer service skills,</w:t>
      </w:r>
      <w:r w:rsidRPr="00155B36">
        <w:rPr>
          <w:rFonts w:ascii="Roboto Slab" w:hAnsi="Roboto Slab" w:cs="Tahoma"/>
          <w:sz w:val="24"/>
          <w:szCs w:val="24"/>
        </w:rPr>
        <w:t xml:space="preserve"> who loves </w:t>
      </w:r>
      <w:r>
        <w:rPr>
          <w:rFonts w:ascii="Roboto Slab" w:hAnsi="Roboto Slab" w:cs="Tahoma"/>
          <w:sz w:val="24"/>
          <w:szCs w:val="24"/>
        </w:rPr>
        <w:t xml:space="preserve">speaking </w:t>
      </w:r>
      <w:r w:rsidRPr="00155B36">
        <w:rPr>
          <w:rFonts w:ascii="Roboto Slab" w:hAnsi="Roboto Slab" w:cs="Tahoma"/>
          <w:sz w:val="24"/>
          <w:szCs w:val="24"/>
        </w:rPr>
        <w:t xml:space="preserve">with people and helping them on the phone or in person, </w:t>
      </w:r>
      <w:r>
        <w:rPr>
          <w:rFonts w:ascii="Roboto Slab" w:hAnsi="Roboto Slab" w:cs="Tahoma"/>
          <w:sz w:val="24"/>
          <w:szCs w:val="24"/>
        </w:rPr>
        <w:t xml:space="preserve">the Front of House Receptionist Volunteer role could be for you.  </w:t>
      </w:r>
    </w:p>
    <w:p w14:paraId="7667F73F" w14:textId="0D85292C" w:rsidR="000B54D5" w:rsidRDefault="000B54D5" w:rsidP="003509F5">
      <w:pPr>
        <w:spacing w:after="0"/>
        <w:rPr>
          <w:rFonts w:ascii="Roboto Slab" w:hAnsi="Roboto Slab" w:cs="Tahoma"/>
          <w:sz w:val="24"/>
          <w:szCs w:val="24"/>
        </w:rPr>
      </w:pPr>
    </w:p>
    <w:p w14:paraId="48892512" w14:textId="001114F4" w:rsidR="000B54D5" w:rsidRPr="000B54D5" w:rsidRDefault="000B54D5" w:rsidP="003509F5">
      <w:pPr>
        <w:spacing w:after="0"/>
        <w:rPr>
          <w:rFonts w:ascii="Roboto Slab" w:hAnsi="Roboto Slab" w:cs="Tahoma"/>
          <w:sz w:val="24"/>
          <w:szCs w:val="24"/>
        </w:rPr>
      </w:pPr>
      <w:r w:rsidRPr="000B54D5">
        <w:rPr>
          <w:rFonts w:ascii="Roboto Slab" w:hAnsi="Roboto Slab" w:cs="Tahoma"/>
          <w:sz w:val="24"/>
          <w:szCs w:val="24"/>
        </w:rPr>
        <w:t xml:space="preserve">Volunteers add an invaluable dimension to the work of </w:t>
      </w:r>
      <w:r>
        <w:rPr>
          <w:rFonts w:ascii="Roboto Slab" w:hAnsi="Roboto Slab" w:cs="Tahoma"/>
          <w:sz w:val="24"/>
          <w:szCs w:val="24"/>
        </w:rPr>
        <w:t>The Hospice Charity Partnership</w:t>
      </w:r>
      <w:r w:rsidR="00397048">
        <w:rPr>
          <w:rFonts w:ascii="Roboto Slab" w:hAnsi="Roboto Slab" w:cs="Tahoma"/>
          <w:sz w:val="24"/>
          <w:szCs w:val="24"/>
        </w:rPr>
        <w:t>,</w:t>
      </w:r>
      <w:r w:rsidRPr="000B54D5">
        <w:rPr>
          <w:rFonts w:ascii="Roboto Slab" w:hAnsi="Roboto Slab" w:cs="Tahoma"/>
          <w:sz w:val="24"/>
          <w:szCs w:val="24"/>
        </w:rPr>
        <w:t xml:space="preserve"> and we need you to help us achieve more.</w:t>
      </w:r>
    </w:p>
    <w:p w14:paraId="489029B5" w14:textId="77777777" w:rsidR="009C4FFC" w:rsidRPr="006A6334" w:rsidRDefault="009C4FFC">
      <w:pPr>
        <w:spacing w:after="0"/>
        <w:rPr>
          <w:rFonts w:ascii="Roboto Slab" w:hAnsi="Roboto Slab" w:cs="Tahoma"/>
          <w:sz w:val="24"/>
          <w:szCs w:val="24"/>
        </w:rPr>
      </w:pPr>
    </w:p>
    <w:p w14:paraId="489029B6" w14:textId="77777777" w:rsidR="001E29CE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How you can make a difference</w:t>
      </w:r>
    </w:p>
    <w:p w14:paraId="7836037F" w14:textId="77777777" w:rsidR="003509F5" w:rsidRDefault="003509F5" w:rsidP="003509F5">
      <w:pPr>
        <w:spacing w:after="0"/>
        <w:rPr>
          <w:rFonts w:ascii="Roboto Slab" w:hAnsi="Roboto Slab" w:cs="Tahoma"/>
          <w:sz w:val="24"/>
          <w:szCs w:val="24"/>
        </w:rPr>
      </w:pPr>
    </w:p>
    <w:p w14:paraId="129E1081" w14:textId="466B905C" w:rsidR="003509F5" w:rsidRDefault="003509F5" w:rsidP="003509F5">
      <w:p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 xml:space="preserve">You will support the Front of House Reception Team by being the first interaction </w:t>
      </w:r>
      <w:bookmarkStart w:id="0" w:name="_Hlk112073503"/>
      <w:r>
        <w:rPr>
          <w:rFonts w:ascii="Roboto Slab" w:hAnsi="Roboto Slab" w:cs="Tahoma"/>
          <w:sz w:val="24"/>
          <w:szCs w:val="24"/>
        </w:rPr>
        <w:t xml:space="preserve">with </w:t>
      </w:r>
      <w:r w:rsidR="00C174D4">
        <w:rPr>
          <w:rFonts w:ascii="Roboto Slab" w:hAnsi="Roboto Slab" w:cs="Tahoma"/>
          <w:sz w:val="24"/>
          <w:szCs w:val="24"/>
        </w:rPr>
        <w:t xml:space="preserve">patients and their families, </w:t>
      </w:r>
      <w:bookmarkEnd w:id="0"/>
      <w:r>
        <w:rPr>
          <w:rFonts w:ascii="Roboto Slab" w:hAnsi="Roboto Slab" w:cs="Tahoma"/>
          <w:sz w:val="24"/>
          <w:szCs w:val="24"/>
        </w:rPr>
        <w:t>visitors</w:t>
      </w:r>
      <w:r w:rsidR="00284539">
        <w:rPr>
          <w:rFonts w:ascii="Roboto Slab" w:hAnsi="Roboto Slab" w:cs="Tahoma"/>
          <w:sz w:val="24"/>
          <w:szCs w:val="24"/>
        </w:rPr>
        <w:t xml:space="preserve"> </w:t>
      </w:r>
      <w:r>
        <w:rPr>
          <w:rFonts w:ascii="Roboto Slab" w:hAnsi="Roboto Slab" w:cs="Tahoma"/>
          <w:sz w:val="24"/>
          <w:szCs w:val="24"/>
        </w:rPr>
        <w:t>and callers and linking them in with people in the Hospice.</w:t>
      </w:r>
    </w:p>
    <w:p w14:paraId="489029B7" w14:textId="77777777" w:rsidR="0030017C" w:rsidRPr="00426AB0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</w:p>
    <w:p w14:paraId="67CEE226" w14:textId="31FD0842" w:rsidR="002C3F16" w:rsidRDefault="00E45ED6" w:rsidP="00426AB0">
      <w:pPr>
        <w:rPr>
          <w:rFonts w:ascii="Roboto Slab" w:hAnsi="Roboto Slab"/>
          <w:sz w:val="24"/>
          <w:szCs w:val="24"/>
        </w:rPr>
      </w:pPr>
      <w:r>
        <w:rPr>
          <w:rFonts w:ascii="Roboto Slab" w:hAnsi="Roboto Slab"/>
          <w:sz w:val="24"/>
          <w:szCs w:val="24"/>
        </w:rPr>
        <w:t xml:space="preserve">We are looking for volunteers who </w:t>
      </w:r>
      <w:proofErr w:type="gramStart"/>
      <w:r w:rsidR="008E2979">
        <w:rPr>
          <w:rFonts w:ascii="Roboto Slab" w:hAnsi="Roboto Slab"/>
          <w:sz w:val="24"/>
          <w:szCs w:val="24"/>
        </w:rPr>
        <w:t>are able to</w:t>
      </w:r>
      <w:proofErr w:type="gramEnd"/>
      <w:r w:rsidR="008E2979">
        <w:rPr>
          <w:rFonts w:ascii="Roboto Slab" w:hAnsi="Roboto Slab"/>
          <w:sz w:val="24"/>
          <w:szCs w:val="24"/>
        </w:rPr>
        <w:t xml:space="preserve"> deal with enquiries in</w:t>
      </w:r>
      <w:r w:rsidR="00EB7902">
        <w:rPr>
          <w:rFonts w:ascii="Roboto Slab" w:hAnsi="Roboto Slab"/>
          <w:sz w:val="24"/>
          <w:szCs w:val="24"/>
        </w:rPr>
        <w:t xml:space="preserve"> a friendly and </w:t>
      </w:r>
      <w:r w:rsidR="008E2979">
        <w:rPr>
          <w:rFonts w:ascii="Roboto Slab" w:hAnsi="Roboto Slab"/>
          <w:sz w:val="24"/>
          <w:szCs w:val="24"/>
        </w:rPr>
        <w:t>efficient manner</w:t>
      </w:r>
      <w:r w:rsidR="00C61039">
        <w:rPr>
          <w:rFonts w:ascii="Roboto Slab" w:hAnsi="Roboto Slab"/>
          <w:sz w:val="24"/>
          <w:szCs w:val="24"/>
        </w:rPr>
        <w:t xml:space="preserve">.  You will need to </w:t>
      </w:r>
      <w:r w:rsidR="00AF7267">
        <w:rPr>
          <w:rFonts w:ascii="Roboto Slab" w:hAnsi="Roboto Slab"/>
          <w:sz w:val="24"/>
          <w:szCs w:val="24"/>
        </w:rPr>
        <w:t xml:space="preserve">listen and </w:t>
      </w:r>
      <w:r w:rsidR="00626FBE">
        <w:rPr>
          <w:rFonts w:ascii="Roboto Slab" w:hAnsi="Roboto Slab"/>
          <w:sz w:val="24"/>
          <w:szCs w:val="24"/>
        </w:rPr>
        <w:t>communicate well</w:t>
      </w:r>
      <w:r w:rsidR="00C45F75">
        <w:rPr>
          <w:rFonts w:ascii="Roboto Slab" w:hAnsi="Roboto Slab"/>
          <w:sz w:val="24"/>
          <w:szCs w:val="24"/>
        </w:rPr>
        <w:t xml:space="preserve"> with people</w:t>
      </w:r>
      <w:r w:rsidR="00626FBE">
        <w:rPr>
          <w:rFonts w:ascii="Roboto Slab" w:hAnsi="Roboto Slab"/>
          <w:sz w:val="24"/>
          <w:szCs w:val="24"/>
        </w:rPr>
        <w:t xml:space="preserve"> and be sensitive to the </w:t>
      </w:r>
      <w:r w:rsidR="00EB7902">
        <w:rPr>
          <w:rFonts w:ascii="Roboto Slab" w:hAnsi="Roboto Slab"/>
          <w:sz w:val="24"/>
          <w:szCs w:val="24"/>
        </w:rPr>
        <w:t xml:space="preserve">needs of our patients, visitors </w:t>
      </w:r>
      <w:r w:rsidR="00FE6640">
        <w:rPr>
          <w:rFonts w:ascii="Roboto Slab" w:hAnsi="Roboto Slab"/>
          <w:sz w:val="24"/>
          <w:szCs w:val="24"/>
        </w:rPr>
        <w:t>and those who contact us</w:t>
      </w:r>
      <w:r w:rsidR="00EB7902">
        <w:rPr>
          <w:rFonts w:ascii="Roboto Slab" w:hAnsi="Roboto Slab"/>
          <w:sz w:val="24"/>
          <w:szCs w:val="24"/>
        </w:rPr>
        <w:t>.</w:t>
      </w:r>
    </w:p>
    <w:p w14:paraId="161FB8E7" w14:textId="4E87931B" w:rsidR="00DB7074" w:rsidRPr="00DB7074" w:rsidRDefault="00DB7074" w:rsidP="00DB7074">
      <w:pPr>
        <w:rPr>
          <w:rFonts w:ascii="Roboto Slab" w:hAnsi="Roboto Slab"/>
          <w:sz w:val="24"/>
          <w:szCs w:val="24"/>
        </w:rPr>
      </w:pPr>
      <w:r w:rsidRPr="00DB7074">
        <w:rPr>
          <w:rFonts w:ascii="Roboto Slab" w:eastAsia="Calibri" w:hAnsi="Roboto Slab"/>
          <w:sz w:val="24"/>
          <w:szCs w:val="24"/>
        </w:rPr>
        <w:lastRenderedPageBreak/>
        <w:t>Your role is vitally important</w:t>
      </w:r>
      <w:r w:rsidR="006104AF" w:rsidRPr="00DB7074">
        <w:rPr>
          <w:rFonts w:ascii="Roboto Slab" w:hAnsi="Roboto Slab"/>
          <w:sz w:val="24"/>
          <w:szCs w:val="24"/>
        </w:rPr>
        <w:t xml:space="preserve"> in </w:t>
      </w:r>
      <w:r w:rsidRPr="00DB7074">
        <w:rPr>
          <w:rFonts w:ascii="Roboto Slab" w:hAnsi="Roboto Slab"/>
          <w:sz w:val="24"/>
          <w:szCs w:val="24"/>
        </w:rPr>
        <w:t xml:space="preserve">providing a welcoming </w:t>
      </w:r>
      <w:r w:rsidR="006104AF" w:rsidRPr="00DB7074">
        <w:rPr>
          <w:rFonts w:ascii="Roboto Slab" w:hAnsi="Roboto Slab"/>
          <w:sz w:val="24"/>
          <w:szCs w:val="24"/>
        </w:rPr>
        <w:t xml:space="preserve">experience for </w:t>
      </w:r>
      <w:r w:rsidRPr="00DB7074">
        <w:rPr>
          <w:rFonts w:ascii="Roboto Slab" w:hAnsi="Roboto Slab"/>
          <w:sz w:val="24"/>
          <w:szCs w:val="24"/>
        </w:rPr>
        <w:t xml:space="preserve">people who walk through our door or contact our Hospice by phone, and </w:t>
      </w:r>
      <w:r w:rsidR="00937E7F">
        <w:rPr>
          <w:rFonts w:ascii="Roboto Slab" w:hAnsi="Roboto Slab"/>
          <w:sz w:val="24"/>
          <w:szCs w:val="24"/>
        </w:rPr>
        <w:t>to ensure</w:t>
      </w:r>
      <w:r w:rsidRPr="00DB7074">
        <w:rPr>
          <w:rFonts w:ascii="Roboto Slab" w:hAnsi="Roboto Slab"/>
          <w:sz w:val="24"/>
          <w:szCs w:val="24"/>
        </w:rPr>
        <w:t xml:space="preserve"> we make every moment matter for our patients</w:t>
      </w:r>
      <w:r w:rsidR="006104AF" w:rsidRPr="00DB7074">
        <w:rPr>
          <w:rFonts w:ascii="Roboto Slab" w:hAnsi="Roboto Slab"/>
          <w:sz w:val="24"/>
          <w:szCs w:val="24"/>
        </w:rPr>
        <w:t>.</w:t>
      </w:r>
    </w:p>
    <w:p w14:paraId="5F430B94" w14:textId="77777777" w:rsidR="007F6D69" w:rsidRPr="00FC2EF0" w:rsidRDefault="00143861" w:rsidP="007F6D69">
      <w:pPr>
        <w:rPr>
          <w:rFonts w:ascii="Roboto Slab" w:hAnsi="Roboto Slab" w:cs="Tahoma"/>
          <w:b/>
          <w:bCs/>
          <w:sz w:val="24"/>
          <w:szCs w:val="24"/>
        </w:rPr>
      </w:pPr>
      <w:r w:rsidRPr="00625BE3">
        <w:rPr>
          <w:rFonts w:ascii="Roboto Slab" w:hAnsi="Roboto Slab" w:cs="Tahoma"/>
          <w:b/>
          <w:sz w:val="24"/>
          <w:szCs w:val="24"/>
        </w:rPr>
        <w:t>Skills and Experience Required:</w:t>
      </w:r>
    </w:p>
    <w:p w14:paraId="2A20069B" w14:textId="15D32CF3" w:rsidR="007F6D69" w:rsidRPr="000F3141" w:rsidRDefault="007F6D69" w:rsidP="007F6D69">
      <w:pPr>
        <w:numPr>
          <w:ilvl w:val="0"/>
          <w:numId w:val="2"/>
        </w:numPr>
        <w:spacing w:after="0"/>
        <w:contextualSpacing/>
        <w:rPr>
          <w:rFonts w:ascii="Roboto Slab" w:hAnsi="Roboto Slab" w:cs="Tahoma"/>
          <w:sz w:val="24"/>
          <w:szCs w:val="24"/>
        </w:rPr>
      </w:pPr>
      <w:r w:rsidRPr="000F3141">
        <w:rPr>
          <w:rFonts w:ascii="Roboto Slab" w:hAnsi="Roboto Slab" w:cs="Tahoma"/>
          <w:sz w:val="24"/>
          <w:szCs w:val="24"/>
        </w:rPr>
        <w:t>You should be friendly</w:t>
      </w:r>
      <w:r w:rsidR="00776832">
        <w:rPr>
          <w:rFonts w:ascii="Roboto Slab" w:hAnsi="Roboto Slab" w:cs="Tahoma"/>
          <w:sz w:val="24"/>
          <w:szCs w:val="24"/>
        </w:rPr>
        <w:t xml:space="preserve"> and </w:t>
      </w:r>
      <w:r w:rsidRPr="000F3141">
        <w:rPr>
          <w:rFonts w:ascii="Roboto Slab" w:hAnsi="Roboto Slab" w:cs="Tahoma"/>
          <w:sz w:val="24"/>
          <w:szCs w:val="24"/>
        </w:rPr>
        <w:t xml:space="preserve">kind.  </w:t>
      </w:r>
    </w:p>
    <w:p w14:paraId="29AA39FB" w14:textId="77777777" w:rsidR="007F6D69" w:rsidRPr="000F3141" w:rsidRDefault="007F6D69" w:rsidP="007F6D69">
      <w:pPr>
        <w:numPr>
          <w:ilvl w:val="0"/>
          <w:numId w:val="2"/>
        </w:numPr>
        <w:spacing w:after="0"/>
        <w:contextualSpacing/>
        <w:rPr>
          <w:rFonts w:ascii="Roboto Slab" w:hAnsi="Roboto Slab" w:cs="Tahoma"/>
          <w:sz w:val="24"/>
          <w:szCs w:val="24"/>
        </w:rPr>
      </w:pPr>
      <w:r w:rsidRPr="000F3141">
        <w:rPr>
          <w:rFonts w:ascii="Roboto Slab" w:hAnsi="Roboto Slab" w:cs="Tahoma"/>
          <w:sz w:val="24"/>
          <w:szCs w:val="24"/>
        </w:rPr>
        <w:t xml:space="preserve">You should have good communication and listening skills.  </w:t>
      </w:r>
    </w:p>
    <w:p w14:paraId="027F2B94" w14:textId="4D63DF70" w:rsidR="007F6D69" w:rsidRDefault="007F6D69" w:rsidP="007F6D69">
      <w:pPr>
        <w:numPr>
          <w:ilvl w:val="0"/>
          <w:numId w:val="2"/>
        </w:numPr>
        <w:spacing w:after="0"/>
        <w:contextualSpacing/>
        <w:rPr>
          <w:rFonts w:ascii="Roboto Slab" w:hAnsi="Roboto Slab" w:cs="Tahoma"/>
          <w:sz w:val="24"/>
          <w:szCs w:val="24"/>
        </w:rPr>
      </w:pPr>
      <w:r w:rsidRPr="000F3141">
        <w:rPr>
          <w:rFonts w:ascii="Roboto Slab" w:hAnsi="Roboto Slab" w:cs="Tahoma"/>
          <w:sz w:val="24"/>
          <w:szCs w:val="24"/>
        </w:rPr>
        <w:t>You should be reliable</w:t>
      </w:r>
      <w:r w:rsidR="0025551B">
        <w:rPr>
          <w:rFonts w:ascii="Roboto Slab" w:hAnsi="Roboto Slab" w:cs="Tahoma"/>
          <w:sz w:val="24"/>
          <w:szCs w:val="24"/>
        </w:rPr>
        <w:t xml:space="preserve"> and </w:t>
      </w:r>
      <w:r w:rsidRPr="000F3141">
        <w:rPr>
          <w:rFonts w:ascii="Roboto Slab" w:hAnsi="Roboto Slab" w:cs="Tahoma"/>
          <w:sz w:val="24"/>
          <w:szCs w:val="24"/>
        </w:rPr>
        <w:t>flexible.</w:t>
      </w:r>
    </w:p>
    <w:p w14:paraId="26495152" w14:textId="3F1BD3DF" w:rsidR="0096605D" w:rsidRDefault="0096605D" w:rsidP="007F6D69">
      <w:pPr>
        <w:numPr>
          <w:ilvl w:val="0"/>
          <w:numId w:val="2"/>
        </w:numPr>
        <w:spacing w:after="0"/>
        <w:contextualSpacing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 xml:space="preserve">You should </w:t>
      </w:r>
      <w:r w:rsidR="00013716">
        <w:rPr>
          <w:rFonts w:ascii="Roboto Slab" w:hAnsi="Roboto Slab" w:cs="Tahoma"/>
          <w:sz w:val="24"/>
          <w:szCs w:val="24"/>
        </w:rPr>
        <w:t xml:space="preserve">be able to assist </w:t>
      </w:r>
      <w:r w:rsidR="00C21CCB">
        <w:rPr>
          <w:rFonts w:ascii="Roboto Slab" w:hAnsi="Roboto Slab" w:cs="Tahoma"/>
          <w:sz w:val="24"/>
          <w:szCs w:val="24"/>
        </w:rPr>
        <w:t xml:space="preserve">with maintaining </w:t>
      </w:r>
      <w:r w:rsidR="00581F1B">
        <w:rPr>
          <w:rFonts w:ascii="Roboto Slab" w:hAnsi="Roboto Slab" w:cs="Tahoma"/>
          <w:sz w:val="24"/>
          <w:szCs w:val="24"/>
        </w:rPr>
        <w:t>an accurate directory of contacts</w:t>
      </w:r>
      <w:r w:rsidR="00854671">
        <w:rPr>
          <w:rFonts w:ascii="Roboto Slab" w:hAnsi="Roboto Slab" w:cs="Tahoma"/>
          <w:sz w:val="24"/>
          <w:szCs w:val="24"/>
        </w:rPr>
        <w:t xml:space="preserve"> for all departments/people.</w:t>
      </w:r>
    </w:p>
    <w:p w14:paraId="63B774A0" w14:textId="77777777" w:rsidR="007F6D69" w:rsidRPr="000F3141" w:rsidRDefault="007F6D69" w:rsidP="007F6D69">
      <w:pPr>
        <w:numPr>
          <w:ilvl w:val="0"/>
          <w:numId w:val="2"/>
        </w:numPr>
        <w:spacing w:after="0"/>
        <w:contextualSpacing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>You should have basic experience of using core Microsoft packages.</w:t>
      </w:r>
    </w:p>
    <w:p w14:paraId="1002103F" w14:textId="3AF06317" w:rsidR="007F6D69" w:rsidRPr="000F3141" w:rsidRDefault="007F6D69" w:rsidP="007F6D69">
      <w:pPr>
        <w:numPr>
          <w:ilvl w:val="0"/>
          <w:numId w:val="2"/>
        </w:numPr>
        <w:spacing w:after="0"/>
        <w:contextualSpacing/>
        <w:rPr>
          <w:rFonts w:ascii="Roboto Slab" w:hAnsi="Roboto Slab" w:cs="Tahoma"/>
          <w:sz w:val="24"/>
          <w:szCs w:val="24"/>
        </w:rPr>
      </w:pPr>
      <w:r w:rsidRPr="000F3141">
        <w:rPr>
          <w:rFonts w:ascii="Roboto Slab" w:hAnsi="Roboto Slab" w:cs="Tahoma"/>
          <w:sz w:val="24"/>
          <w:szCs w:val="24"/>
        </w:rPr>
        <w:t xml:space="preserve">You will need to have integrity and empathy for others </w:t>
      </w:r>
      <w:bookmarkStart w:id="1" w:name="_Hlk112074494"/>
      <w:r w:rsidRPr="000F3141">
        <w:rPr>
          <w:rFonts w:ascii="Roboto Slab" w:hAnsi="Roboto Slab" w:cs="Tahoma"/>
          <w:sz w:val="24"/>
          <w:szCs w:val="24"/>
        </w:rPr>
        <w:t xml:space="preserve">and </w:t>
      </w:r>
      <w:proofErr w:type="gramStart"/>
      <w:r w:rsidR="00B87A3B">
        <w:rPr>
          <w:rFonts w:ascii="Roboto Slab" w:hAnsi="Roboto Slab" w:cs="Tahoma"/>
          <w:sz w:val="24"/>
          <w:szCs w:val="24"/>
        </w:rPr>
        <w:t>maintain confidentiality at all times</w:t>
      </w:r>
      <w:proofErr w:type="gramEnd"/>
      <w:r w:rsidR="00B87A3B">
        <w:rPr>
          <w:rFonts w:ascii="Roboto Slab" w:hAnsi="Roboto Slab" w:cs="Tahoma"/>
          <w:sz w:val="24"/>
          <w:szCs w:val="24"/>
        </w:rPr>
        <w:t xml:space="preserve"> in this role</w:t>
      </w:r>
      <w:r w:rsidRPr="000F3141">
        <w:rPr>
          <w:rFonts w:ascii="Roboto Slab" w:hAnsi="Roboto Slab" w:cs="Tahoma"/>
          <w:sz w:val="24"/>
          <w:szCs w:val="24"/>
        </w:rPr>
        <w:t>.</w:t>
      </w:r>
      <w:bookmarkEnd w:id="1"/>
    </w:p>
    <w:p w14:paraId="489029C1" w14:textId="3A35FD81" w:rsidR="0023655D" w:rsidRPr="006A6334" w:rsidRDefault="0023655D" w:rsidP="007F6D69">
      <w:pPr>
        <w:spacing w:after="0"/>
        <w:rPr>
          <w:rFonts w:ascii="Roboto Slab" w:hAnsi="Roboto Slab" w:cs="Tahoma"/>
          <w:sz w:val="24"/>
          <w:szCs w:val="24"/>
        </w:rPr>
      </w:pPr>
    </w:p>
    <w:p w14:paraId="489029C2" w14:textId="77777777" w:rsidR="0023655D" w:rsidRDefault="00CF6482" w:rsidP="0023655D">
      <w:p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 xml:space="preserve">All necessary </w:t>
      </w:r>
      <w:r w:rsidR="000D7BA7">
        <w:rPr>
          <w:rFonts w:ascii="Roboto Slab" w:hAnsi="Roboto Slab" w:cs="Tahoma"/>
          <w:sz w:val="24"/>
          <w:szCs w:val="24"/>
        </w:rPr>
        <w:t>M</w:t>
      </w:r>
      <w:r w:rsidR="003C3AB7" w:rsidRPr="006A6334">
        <w:rPr>
          <w:rFonts w:ascii="Roboto Slab" w:hAnsi="Roboto Slab" w:cs="Tahoma"/>
          <w:sz w:val="24"/>
          <w:szCs w:val="24"/>
        </w:rPr>
        <w:t>andatory training will be provided.</w:t>
      </w:r>
    </w:p>
    <w:p w14:paraId="489029C3" w14:textId="77777777" w:rsidR="00A94F12" w:rsidRPr="006A6334" w:rsidRDefault="00A94F12" w:rsidP="0023655D">
      <w:pPr>
        <w:spacing w:after="0"/>
        <w:rPr>
          <w:rFonts w:ascii="Roboto Slab" w:hAnsi="Roboto Slab" w:cs="Tahoma"/>
          <w:sz w:val="24"/>
          <w:szCs w:val="24"/>
        </w:rPr>
      </w:pPr>
    </w:p>
    <w:p w14:paraId="489029C4" w14:textId="77777777" w:rsidR="00F12F5C" w:rsidRPr="006A6334" w:rsidRDefault="00F12F5C" w:rsidP="006B2BA4">
      <w:pPr>
        <w:spacing w:after="0"/>
        <w:jc w:val="both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The boundaries of your role will be explained during your induction. You are not expected to undertake any additional tasks without your prior agreement</w:t>
      </w:r>
    </w:p>
    <w:p w14:paraId="489029C5" w14:textId="77777777" w:rsidR="00A2180D" w:rsidRPr="006A6334" w:rsidRDefault="00A2180D">
      <w:pPr>
        <w:spacing w:after="0"/>
        <w:rPr>
          <w:rFonts w:ascii="Roboto Slab" w:hAnsi="Roboto Slab" w:cs="Tahoma"/>
          <w:sz w:val="24"/>
          <w:szCs w:val="24"/>
        </w:rPr>
      </w:pPr>
    </w:p>
    <w:p w14:paraId="489029C6" w14:textId="3237F05D" w:rsidR="001E29CE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 xml:space="preserve">What can </w:t>
      </w:r>
      <w:r w:rsidR="001A5387">
        <w:rPr>
          <w:rFonts w:ascii="Roboto Slab" w:hAnsi="Roboto Slab" w:cs="Tahoma"/>
          <w:b/>
          <w:sz w:val="24"/>
          <w:szCs w:val="24"/>
        </w:rPr>
        <w:t>The Hospice Charity Partnership</w:t>
      </w:r>
      <w:r w:rsidRPr="006A6334">
        <w:rPr>
          <w:rFonts w:ascii="Roboto Slab" w:hAnsi="Roboto Slab" w:cs="Tahoma"/>
          <w:b/>
          <w:sz w:val="24"/>
          <w:szCs w:val="24"/>
        </w:rPr>
        <w:t xml:space="preserve"> offer me as a volunteer?</w:t>
      </w:r>
    </w:p>
    <w:p w14:paraId="489029C7" w14:textId="77777777" w:rsidR="001E29CE" w:rsidRPr="006A6334" w:rsidRDefault="001E29CE">
      <w:pPr>
        <w:spacing w:after="0"/>
        <w:rPr>
          <w:rFonts w:ascii="Roboto Slab" w:hAnsi="Roboto Slab" w:cs="Tahoma"/>
          <w:sz w:val="24"/>
          <w:szCs w:val="24"/>
        </w:rPr>
      </w:pPr>
    </w:p>
    <w:p w14:paraId="489029C9" w14:textId="77777777" w:rsidR="001E29CE" w:rsidRPr="006A6334" w:rsidRDefault="00B5135C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The opportunity ‘to give something back’</w:t>
      </w:r>
      <w:r w:rsidR="00086DC3" w:rsidRPr="006A6334">
        <w:rPr>
          <w:rFonts w:ascii="Roboto Slab" w:hAnsi="Roboto Slab" w:cs="Tahoma"/>
          <w:sz w:val="24"/>
          <w:szCs w:val="24"/>
        </w:rPr>
        <w:t xml:space="preserve"> to your local community</w:t>
      </w:r>
      <w:r w:rsidRPr="006A6334">
        <w:rPr>
          <w:rFonts w:ascii="Roboto Slab" w:hAnsi="Roboto Slab" w:cs="Tahoma"/>
          <w:sz w:val="24"/>
          <w:szCs w:val="24"/>
        </w:rPr>
        <w:t xml:space="preserve"> and join our band of hardworking, dedicated, volunteers.</w:t>
      </w:r>
    </w:p>
    <w:p w14:paraId="489029CA" w14:textId="6FD5814E" w:rsidR="00B5135C" w:rsidRPr="006A6334" w:rsidRDefault="00B5135C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Meeting new people, making new friends and being part of </w:t>
      </w:r>
      <w:r w:rsidR="00CD1AC4">
        <w:rPr>
          <w:rFonts w:ascii="Roboto Slab" w:hAnsi="Roboto Slab" w:cs="Tahoma"/>
          <w:sz w:val="24"/>
          <w:szCs w:val="24"/>
        </w:rPr>
        <w:t xml:space="preserve">The Hospice Charity Partnership </w:t>
      </w:r>
      <w:r w:rsidRPr="006A6334">
        <w:rPr>
          <w:rFonts w:ascii="Roboto Slab" w:hAnsi="Roboto Slab" w:cs="Tahoma"/>
          <w:sz w:val="24"/>
          <w:szCs w:val="24"/>
        </w:rPr>
        <w:t>team.</w:t>
      </w:r>
    </w:p>
    <w:p w14:paraId="489029CB" w14:textId="77777777" w:rsidR="00B5135C" w:rsidRPr="006A6334" w:rsidRDefault="00B5135C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The ability to be able to develop new skills and interests and put them into practice.</w:t>
      </w:r>
    </w:p>
    <w:p w14:paraId="489029CC" w14:textId="77777777" w:rsidR="003123FF" w:rsidRPr="006A6334" w:rsidRDefault="0023655D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The opportunity to put your existing set of skills into practice. </w:t>
      </w:r>
    </w:p>
    <w:p w14:paraId="489029CD" w14:textId="77777777" w:rsidR="0023655D" w:rsidRPr="006A6334" w:rsidRDefault="003123FF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Gain experience to use for your CV</w:t>
      </w:r>
    </w:p>
    <w:p w14:paraId="489029CE" w14:textId="77777777" w:rsidR="0023655D" w:rsidRPr="006A6334" w:rsidRDefault="0023655D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Reimbursement of your travel expenses. </w:t>
      </w:r>
    </w:p>
    <w:p w14:paraId="489029D0" w14:textId="77777777" w:rsidR="00B5135C" w:rsidRPr="006A6334" w:rsidRDefault="00B5135C">
      <w:pPr>
        <w:spacing w:after="0"/>
        <w:rPr>
          <w:rFonts w:ascii="Roboto Slab" w:hAnsi="Roboto Slab" w:cs="Tahoma"/>
          <w:sz w:val="24"/>
          <w:szCs w:val="24"/>
        </w:rPr>
      </w:pPr>
    </w:p>
    <w:p w14:paraId="489029D5" w14:textId="183A72A1" w:rsidR="003C3AB7" w:rsidRDefault="003C3AB7" w:rsidP="005B71AE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If you interested in </w:t>
      </w:r>
      <w:proofErr w:type="gramStart"/>
      <w:r w:rsidRPr="006A6334">
        <w:rPr>
          <w:rFonts w:ascii="Roboto Slab" w:hAnsi="Roboto Slab" w:cs="Tahoma"/>
          <w:sz w:val="24"/>
          <w:szCs w:val="24"/>
        </w:rPr>
        <w:t>volunteering</w:t>
      </w:r>
      <w:proofErr w:type="gramEnd"/>
      <w:r w:rsidRPr="006A6334">
        <w:rPr>
          <w:rFonts w:ascii="Roboto Slab" w:hAnsi="Roboto Slab" w:cs="Tahoma"/>
          <w:sz w:val="24"/>
          <w:szCs w:val="24"/>
        </w:rPr>
        <w:t xml:space="preserve"> we will send you an application form to complete. We are obliged to ensure volunteers </w:t>
      </w:r>
      <w:r w:rsidR="004B2C91">
        <w:rPr>
          <w:rFonts w:ascii="Roboto Slab" w:hAnsi="Roboto Slab" w:cs="Tahoma"/>
          <w:sz w:val="24"/>
          <w:szCs w:val="24"/>
        </w:rPr>
        <w:t xml:space="preserve">in this role </w:t>
      </w:r>
      <w:r w:rsidRPr="006A6334">
        <w:rPr>
          <w:rFonts w:ascii="Roboto Slab" w:hAnsi="Roboto Slab" w:cs="Tahoma"/>
          <w:sz w:val="24"/>
          <w:szCs w:val="24"/>
        </w:rPr>
        <w:t>are DBS checked</w:t>
      </w:r>
      <w:r w:rsidR="00CF6482">
        <w:rPr>
          <w:rFonts w:ascii="Roboto Slab" w:hAnsi="Roboto Slab" w:cs="Tahoma"/>
          <w:sz w:val="24"/>
          <w:szCs w:val="24"/>
        </w:rPr>
        <w:t xml:space="preserve"> </w:t>
      </w:r>
      <w:r w:rsidRPr="006A6334">
        <w:rPr>
          <w:rFonts w:ascii="Roboto Slab" w:hAnsi="Roboto Slab" w:cs="Tahoma"/>
          <w:sz w:val="24"/>
          <w:szCs w:val="24"/>
        </w:rPr>
        <w:t>prior to commencement.</w:t>
      </w:r>
    </w:p>
    <w:p w14:paraId="489029D6" w14:textId="77777777" w:rsidR="00143861" w:rsidRDefault="00143861" w:rsidP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489029D7" w14:textId="77777777" w:rsidR="00143861" w:rsidRPr="00CF6482" w:rsidRDefault="00143861" w:rsidP="005B71AE">
      <w:pPr>
        <w:spacing w:after="0"/>
        <w:rPr>
          <w:rFonts w:ascii="Roboto Slab" w:hAnsi="Roboto Slab" w:cs="Tahoma"/>
          <w:sz w:val="24"/>
          <w:szCs w:val="24"/>
        </w:rPr>
      </w:pPr>
      <w:r w:rsidRPr="00CF6482">
        <w:rPr>
          <w:rFonts w:ascii="Roboto Slab" w:hAnsi="Roboto Slab" w:cs="Tahoma"/>
          <w:sz w:val="24"/>
          <w:szCs w:val="24"/>
        </w:rPr>
        <w:t>Please note we cannot accept applications from anyone who does not have the right to work/volunteer in the United Kingdom.</w:t>
      </w:r>
    </w:p>
    <w:p w14:paraId="489029D8" w14:textId="77777777" w:rsidR="00191F72" w:rsidRPr="00CF6482" w:rsidRDefault="00191F72" w:rsidP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489029D9" w14:textId="77777777" w:rsidR="00191F72" w:rsidRPr="00CF6482" w:rsidRDefault="00191F72" w:rsidP="00191F72">
      <w:pPr>
        <w:spacing w:after="0"/>
        <w:rPr>
          <w:rFonts w:ascii="Roboto Slab" w:hAnsi="Roboto Slab" w:cs="Tahoma"/>
          <w:sz w:val="24"/>
          <w:szCs w:val="24"/>
        </w:rPr>
      </w:pPr>
      <w:r w:rsidRPr="00CF6482">
        <w:rPr>
          <w:rFonts w:ascii="Roboto Slab" w:hAnsi="Roboto Slab" w:cs="Tahoma"/>
          <w:sz w:val="24"/>
          <w:szCs w:val="24"/>
        </w:rPr>
        <w:t>We encourage and support vaccination uptake as this remains the best line of defence against COVID 19.</w:t>
      </w:r>
    </w:p>
    <w:p w14:paraId="489029DA" w14:textId="77777777" w:rsidR="005B71AE" w:rsidRPr="006A6334" w:rsidRDefault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489029DB" w14:textId="77777777" w:rsidR="001E29CE" w:rsidRPr="006A6334" w:rsidRDefault="001E29CE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How can I find out more?</w:t>
      </w:r>
    </w:p>
    <w:p w14:paraId="489029DC" w14:textId="77777777" w:rsidR="00B5135C" w:rsidRPr="006A6334" w:rsidRDefault="00B5135C">
      <w:pPr>
        <w:spacing w:after="0"/>
        <w:rPr>
          <w:rFonts w:ascii="Roboto Slab" w:hAnsi="Roboto Slab" w:cs="Tahoma"/>
          <w:sz w:val="24"/>
          <w:szCs w:val="24"/>
        </w:rPr>
      </w:pPr>
    </w:p>
    <w:p w14:paraId="489029DD" w14:textId="77777777" w:rsidR="00B5135C" w:rsidRPr="006A6334" w:rsidRDefault="00C23B3A" w:rsidP="00C23B3A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We'd love to hear from you, so please contact </w:t>
      </w:r>
      <w:r w:rsidR="00C03A55" w:rsidRPr="006A6334">
        <w:rPr>
          <w:rFonts w:ascii="Roboto Slab" w:hAnsi="Roboto Slab" w:cs="Tahoma"/>
          <w:sz w:val="24"/>
          <w:szCs w:val="24"/>
        </w:rPr>
        <w:t>us via our details below:</w:t>
      </w:r>
    </w:p>
    <w:p w14:paraId="489029DE" w14:textId="055A97D3" w:rsidR="0030017C" w:rsidRDefault="0030017C" w:rsidP="00C23B3A">
      <w:pPr>
        <w:spacing w:after="0"/>
        <w:rPr>
          <w:rFonts w:ascii="Roboto Slab" w:hAnsi="Roboto Slab" w:cs="Tahoma"/>
          <w:sz w:val="24"/>
          <w:szCs w:val="24"/>
        </w:rPr>
      </w:pPr>
    </w:p>
    <w:p w14:paraId="4F406226" w14:textId="77777777" w:rsidR="00535C0A" w:rsidRPr="00535C0A" w:rsidRDefault="00535C0A" w:rsidP="00535C0A">
      <w:pPr>
        <w:pStyle w:val="NoSpacing"/>
        <w:jc w:val="center"/>
        <w:rPr>
          <w:rFonts w:ascii="Roboto Slab" w:hAnsi="Roboto Slab" w:cs="Arial"/>
          <w:sz w:val="24"/>
          <w:szCs w:val="24"/>
        </w:rPr>
      </w:pPr>
      <w:r w:rsidRPr="00535C0A">
        <w:rPr>
          <w:rFonts w:ascii="Roboto Slab" w:hAnsi="Roboto Slab" w:cs="Arial"/>
          <w:b/>
          <w:sz w:val="24"/>
          <w:szCs w:val="24"/>
        </w:rPr>
        <w:t>Birmingham St Mary’s Hospice</w:t>
      </w:r>
      <w:r w:rsidRPr="00535C0A">
        <w:rPr>
          <w:rFonts w:ascii="Roboto Slab" w:hAnsi="Roboto Slab" w:cs="Arial"/>
          <w:sz w:val="24"/>
          <w:szCs w:val="24"/>
        </w:rPr>
        <w:t xml:space="preserve">, 176 </w:t>
      </w:r>
      <w:proofErr w:type="spellStart"/>
      <w:r w:rsidRPr="00535C0A">
        <w:rPr>
          <w:rFonts w:ascii="Roboto Slab" w:hAnsi="Roboto Slab" w:cs="Arial"/>
          <w:sz w:val="24"/>
          <w:szCs w:val="24"/>
        </w:rPr>
        <w:t>Raddlebarn</w:t>
      </w:r>
      <w:proofErr w:type="spellEnd"/>
      <w:r w:rsidRPr="00535C0A">
        <w:rPr>
          <w:rFonts w:ascii="Roboto Slab" w:hAnsi="Roboto Slab" w:cs="Arial"/>
          <w:sz w:val="24"/>
          <w:szCs w:val="24"/>
        </w:rPr>
        <w:t xml:space="preserve"> Road, Selly Park,</w:t>
      </w:r>
    </w:p>
    <w:p w14:paraId="74022471" w14:textId="77777777" w:rsidR="00535C0A" w:rsidRPr="00535C0A" w:rsidRDefault="00535C0A" w:rsidP="00535C0A">
      <w:pPr>
        <w:pStyle w:val="NoSpacing"/>
        <w:jc w:val="center"/>
        <w:rPr>
          <w:rFonts w:ascii="Roboto Slab" w:hAnsi="Roboto Slab" w:cs="Arial"/>
          <w:sz w:val="24"/>
          <w:szCs w:val="24"/>
        </w:rPr>
      </w:pPr>
      <w:r w:rsidRPr="00535C0A">
        <w:rPr>
          <w:rFonts w:ascii="Roboto Slab" w:hAnsi="Roboto Slab" w:cs="Arial"/>
          <w:sz w:val="24"/>
          <w:szCs w:val="24"/>
        </w:rPr>
        <w:t>Birmingham, B29 7DA</w:t>
      </w:r>
    </w:p>
    <w:p w14:paraId="113CFEB0" w14:textId="77777777" w:rsidR="00535C0A" w:rsidRPr="00535C0A" w:rsidRDefault="00535C0A" w:rsidP="00535C0A">
      <w:pPr>
        <w:pStyle w:val="NoSpacing"/>
        <w:jc w:val="center"/>
        <w:rPr>
          <w:rFonts w:ascii="Roboto Slab" w:hAnsi="Roboto Slab" w:cs="Arial"/>
          <w:sz w:val="24"/>
          <w:szCs w:val="24"/>
        </w:rPr>
      </w:pPr>
      <w:r w:rsidRPr="00535C0A">
        <w:rPr>
          <w:rFonts w:ascii="Roboto Slab" w:hAnsi="Roboto Slab" w:cs="Arial"/>
          <w:b/>
          <w:sz w:val="24"/>
          <w:szCs w:val="24"/>
        </w:rPr>
        <w:t>Tel:</w:t>
      </w:r>
      <w:r w:rsidRPr="00535C0A">
        <w:rPr>
          <w:rFonts w:ascii="Roboto Slab" w:hAnsi="Roboto Slab" w:cs="Arial"/>
          <w:sz w:val="24"/>
          <w:szCs w:val="24"/>
        </w:rPr>
        <w:t xml:space="preserve"> 0121 472 1191 </w:t>
      </w:r>
      <w:r w:rsidRPr="00535C0A">
        <w:rPr>
          <w:rFonts w:ascii="Roboto Slab" w:hAnsi="Roboto Slab" w:cs="Arial"/>
          <w:b/>
          <w:sz w:val="24"/>
          <w:szCs w:val="24"/>
        </w:rPr>
        <w:t>Email:</w:t>
      </w:r>
      <w:r w:rsidRPr="00535C0A">
        <w:rPr>
          <w:rFonts w:ascii="Roboto Slab" w:hAnsi="Roboto Slab" w:cs="Arial"/>
          <w:sz w:val="24"/>
          <w:szCs w:val="24"/>
        </w:rPr>
        <w:t xml:space="preserve"> </w:t>
      </w:r>
      <w:hyperlink r:id="rId6" w:history="1">
        <w:r w:rsidRPr="00535C0A">
          <w:rPr>
            <w:rStyle w:val="Hyperlink"/>
            <w:rFonts w:ascii="Roboto Slab" w:hAnsi="Roboto Slab" w:cs="Arial"/>
            <w:sz w:val="24"/>
            <w:szCs w:val="24"/>
          </w:rPr>
          <w:t>hcp.recruitment@nhs.net</w:t>
        </w:r>
      </w:hyperlink>
    </w:p>
    <w:p w14:paraId="6C034E52" w14:textId="77777777" w:rsidR="00535C0A" w:rsidRPr="00535C0A" w:rsidRDefault="00535C0A" w:rsidP="00535C0A">
      <w:pPr>
        <w:pStyle w:val="NoSpacing"/>
        <w:jc w:val="center"/>
        <w:rPr>
          <w:rStyle w:val="Hyperlink"/>
          <w:rFonts w:ascii="Roboto Slab" w:hAnsi="Roboto Slab" w:cs="Arial"/>
          <w:sz w:val="24"/>
          <w:szCs w:val="24"/>
        </w:rPr>
      </w:pPr>
      <w:r w:rsidRPr="00535C0A">
        <w:rPr>
          <w:rFonts w:ascii="Roboto Slab" w:hAnsi="Roboto Slab" w:cs="Arial"/>
          <w:b/>
          <w:sz w:val="24"/>
          <w:szCs w:val="24"/>
        </w:rPr>
        <w:t>Website:</w:t>
      </w:r>
      <w:r w:rsidRPr="00535C0A">
        <w:rPr>
          <w:rFonts w:ascii="Roboto Slab" w:hAnsi="Roboto Slab" w:cs="Arial"/>
          <w:sz w:val="24"/>
          <w:szCs w:val="24"/>
        </w:rPr>
        <w:t xml:space="preserve"> </w:t>
      </w:r>
      <w:hyperlink r:id="rId7" w:history="1">
        <w:r w:rsidRPr="00535C0A">
          <w:rPr>
            <w:rStyle w:val="Hyperlink"/>
            <w:rFonts w:ascii="Roboto Slab" w:hAnsi="Roboto Slab" w:cs="Arial"/>
            <w:sz w:val="24"/>
            <w:szCs w:val="24"/>
          </w:rPr>
          <w:t>https://www.birminghamhospice.org.uk/</w:t>
        </w:r>
      </w:hyperlink>
    </w:p>
    <w:p w14:paraId="7F7F3C7C" w14:textId="77777777" w:rsidR="00535C0A" w:rsidRPr="006A6334" w:rsidRDefault="00535C0A" w:rsidP="00C23B3A">
      <w:pPr>
        <w:spacing w:after="0"/>
        <w:rPr>
          <w:rFonts w:ascii="Roboto Slab" w:hAnsi="Roboto Slab" w:cs="Tahoma"/>
          <w:sz w:val="24"/>
          <w:szCs w:val="24"/>
        </w:rPr>
      </w:pPr>
    </w:p>
    <w:p w14:paraId="489029DF" w14:textId="77777777" w:rsidR="0030017C" w:rsidRPr="006A6334" w:rsidRDefault="0030017C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John Taylor Hospice</w:t>
      </w:r>
      <w:r w:rsidRPr="006A6334">
        <w:rPr>
          <w:rFonts w:ascii="Roboto Slab" w:hAnsi="Roboto Slab" w:cs="Tahoma"/>
          <w:sz w:val="24"/>
          <w:szCs w:val="24"/>
        </w:rPr>
        <w:t>, 76 Grange Road, Erdington, Birmingham, B24 0DF</w:t>
      </w:r>
    </w:p>
    <w:p w14:paraId="489029E0" w14:textId="50E88694" w:rsidR="0030017C" w:rsidRPr="006A6334" w:rsidRDefault="0030017C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Tel:</w:t>
      </w:r>
      <w:r w:rsidRPr="006A6334">
        <w:rPr>
          <w:rFonts w:ascii="Roboto Slab" w:hAnsi="Roboto Slab" w:cs="Tahoma"/>
          <w:sz w:val="24"/>
          <w:szCs w:val="24"/>
        </w:rPr>
        <w:t xml:space="preserve"> </w:t>
      </w:r>
      <w:r w:rsidRPr="006104AF">
        <w:rPr>
          <w:rFonts w:ascii="Roboto Slab" w:hAnsi="Roboto Slab" w:cs="Tahoma"/>
          <w:sz w:val="24"/>
          <w:szCs w:val="24"/>
        </w:rPr>
        <w:t>0121</w:t>
      </w:r>
      <w:r w:rsidR="000D7BA7" w:rsidRPr="006104AF">
        <w:rPr>
          <w:rFonts w:ascii="Roboto Slab" w:hAnsi="Roboto Slab" w:cs="Tahoma"/>
          <w:sz w:val="24"/>
          <w:szCs w:val="24"/>
        </w:rPr>
        <w:t xml:space="preserve"> </w:t>
      </w:r>
      <w:r w:rsidR="000D7BA7" w:rsidRPr="006104AF">
        <w:rPr>
          <w:rFonts w:ascii="Roboto Slab" w:hAnsi="Roboto Slab" w:cs="Arial"/>
          <w:sz w:val="24"/>
          <w:szCs w:val="24"/>
        </w:rPr>
        <w:t>728</w:t>
      </w:r>
      <w:r w:rsidR="000D7BA7" w:rsidRPr="00CF6482">
        <w:rPr>
          <w:rFonts w:ascii="Roboto Slab" w:hAnsi="Roboto Slab" w:cs="Arial"/>
        </w:rPr>
        <w:t xml:space="preserve"> </w:t>
      </w:r>
      <w:r w:rsidR="000D7BA7" w:rsidRPr="005632CA">
        <w:rPr>
          <w:rFonts w:ascii="Roboto Slab" w:hAnsi="Roboto Slab" w:cs="Arial"/>
          <w:sz w:val="24"/>
          <w:szCs w:val="24"/>
        </w:rPr>
        <w:t>6736</w:t>
      </w:r>
      <w:r w:rsidR="000D7BA7" w:rsidRPr="00CF6482">
        <w:rPr>
          <w:rFonts w:ascii="Roboto Slab" w:hAnsi="Roboto Slab" w:cs="Arial"/>
        </w:rPr>
        <w:t xml:space="preserve"> </w:t>
      </w:r>
      <w:r w:rsidRPr="006A6334">
        <w:rPr>
          <w:rFonts w:ascii="Roboto Slab" w:hAnsi="Roboto Slab" w:cs="Tahoma"/>
          <w:b/>
          <w:sz w:val="24"/>
          <w:szCs w:val="24"/>
        </w:rPr>
        <w:t>Email:</w:t>
      </w:r>
      <w:r w:rsidRPr="006A6334">
        <w:rPr>
          <w:rFonts w:ascii="Roboto Slab" w:hAnsi="Roboto Slab" w:cs="Tahoma"/>
          <w:sz w:val="24"/>
          <w:szCs w:val="24"/>
        </w:rPr>
        <w:t xml:space="preserve"> </w:t>
      </w:r>
      <w:hyperlink r:id="rId8" w:history="1">
        <w:r w:rsidR="00744A5F" w:rsidRPr="006E176A">
          <w:rPr>
            <w:rStyle w:val="Hyperlink"/>
            <w:rFonts w:ascii="Roboto Slab" w:hAnsi="Roboto Slab" w:cs="Tahoma"/>
            <w:sz w:val="24"/>
            <w:szCs w:val="24"/>
          </w:rPr>
          <w:t>hcp.recruitment@nhs.net</w:t>
        </w:r>
      </w:hyperlink>
    </w:p>
    <w:p w14:paraId="489029E1" w14:textId="77777777" w:rsidR="0030017C" w:rsidRPr="006A6334" w:rsidRDefault="0030017C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Website:</w:t>
      </w:r>
      <w:r w:rsidRPr="006A6334">
        <w:rPr>
          <w:rFonts w:ascii="Roboto Slab" w:hAnsi="Roboto Slab" w:cs="Tahoma"/>
          <w:sz w:val="24"/>
          <w:szCs w:val="24"/>
        </w:rPr>
        <w:t xml:space="preserve"> </w:t>
      </w:r>
      <w:hyperlink r:id="rId9" w:history="1">
        <w:r w:rsidRPr="006A6334">
          <w:rPr>
            <w:rStyle w:val="Hyperlink"/>
            <w:rFonts w:ascii="Roboto Slab" w:hAnsi="Roboto Slab" w:cs="Tahoma"/>
            <w:sz w:val="24"/>
            <w:szCs w:val="24"/>
          </w:rPr>
          <w:t>www.johntaylorhospice.org.uk</w:t>
        </w:r>
      </w:hyperlink>
    </w:p>
    <w:p w14:paraId="489029E2" w14:textId="77777777" w:rsidR="0030017C" w:rsidRPr="000D7BA7" w:rsidRDefault="0030017C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</w:p>
    <w:p w14:paraId="489029E3" w14:textId="77777777" w:rsidR="000D7BA7" w:rsidRPr="00CF6482" w:rsidRDefault="000D7BA7" w:rsidP="000D7BA7">
      <w:pPr>
        <w:jc w:val="both"/>
        <w:rPr>
          <w:rFonts w:ascii="Roboto Slab" w:hAnsi="Roboto Slab" w:cs="Arial"/>
          <w:i/>
          <w:sz w:val="24"/>
          <w:szCs w:val="24"/>
        </w:rPr>
      </w:pPr>
      <w:r w:rsidRPr="00CF6482">
        <w:rPr>
          <w:rFonts w:ascii="Roboto Slab" w:hAnsi="Roboto Slab" w:cs="Arial"/>
          <w:i/>
          <w:sz w:val="24"/>
          <w:szCs w:val="24"/>
        </w:rPr>
        <w:t>This role description may be subject to alteration following appropriate consultation between the volunteer and Department Manager.</w:t>
      </w:r>
    </w:p>
    <w:p w14:paraId="489029E4" w14:textId="77777777" w:rsidR="000D7BA7" w:rsidRPr="006A6334" w:rsidRDefault="000D7BA7" w:rsidP="000D7BA7">
      <w:pPr>
        <w:spacing w:after="0"/>
        <w:jc w:val="both"/>
        <w:rPr>
          <w:rFonts w:ascii="Roboto Slab" w:hAnsi="Roboto Slab" w:cs="Tahoma"/>
          <w:sz w:val="24"/>
          <w:szCs w:val="24"/>
        </w:rPr>
      </w:pPr>
    </w:p>
    <w:sectPr w:rsidR="000D7BA7" w:rsidRPr="006A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Arial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7B8"/>
    <w:multiLevelType w:val="hybridMultilevel"/>
    <w:tmpl w:val="A59C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1753"/>
    <w:multiLevelType w:val="hybridMultilevel"/>
    <w:tmpl w:val="E55E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52DA"/>
    <w:multiLevelType w:val="hybridMultilevel"/>
    <w:tmpl w:val="739CB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D329B4"/>
    <w:multiLevelType w:val="hybridMultilevel"/>
    <w:tmpl w:val="259C2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06C36"/>
    <w:multiLevelType w:val="hybridMultilevel"/>
    <w:tmpl w:val="2E14103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59F596D"/>
    <w:multiLevelType w:val="hybridMultilevel"/>
    <w:tmpl w:val="02582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2554279">
    <w:abstractNumId w:val="5"/>
  </w:num>
  <w:num w:numId="2" w16cid:durableId="2055230485">
    <w:abstractNumId w:val="3"/>
  </w:num>
  <w:num w:numId="3" w16cid:durableId="909189940">
    <w:abstractNumId w:val="2"/>
  </w:num>
  <w:num w:numId="4" w16cid:durableId="1022779730">
    <w:abstractNumId w:val="1"/>
  </w:num>
  <w:num w:numId="5" w16cid:durableId="1074888559">
    <w:abstractNumId w:val="0"/>
  </w:num>
  <w:num w:numId="6" w16cid:durableId="1254045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CE"/>
    <w:rsid w:val="00013716"/>
    <w:rsid w:val="00035440"/>
    <w:rsid w:val="00053E47"/>
    <w:rsid w:val="000606B9"/>
    <w:rsid w:val="00086DC3"/>
    <w:rsid w:val="000B54D5"/>
    <w:rsid w:val="000D7BA7"/>
    <w:rsid w:val="000E7103"/>
    <w:rsid w:val="001012A9"/>
    <w:rsid w:val="00122AF9"/>
    <w:rsid w:val="00143861"/>
    <w:rsid w:val="00147870"/>
    <w:rsid w:val="001878FD"/>
    <w:rsid w:val="00191F72"/>
    <w:rsid w:val="001A5387"/>
    <w:rsid w:val="001E29CE"/>
    <w:rsid w:val="0023655D"/>
    <w:rsid w:val="002455AF"/>
    <w:rsid w:val="0025262E"/>
    <w:rsid w:val="0025551B"/>
    <w:rsid w:val="00267558"/>
    <w:rsid w:val="00274941"/>
    <w:rsid w:val="00284539"/>
    <w:rsid w:val="002C3F16"/>
    <w:rsid w:val="002D2DC5"/>
    <w:rsid w:val="002F6A60"/>
    <w:rsid w:val="0030017C"/>
    <w:rsid w:val="00305E85"/>
    <w:rsid w:val="003123FF"/>
    <w:rsid w:val="003509F5"/>
    <w:rsid w:val="003932EC"/>
    <w:rsid w:val="003938D4"/>
    <w:rsid w:val="00397048"/>
    <w:rsid w:val="003C3AB7"/>
    <w:rsid w:val="003F35C1"/>
    <w:rsid w:val="00426AB0"/>
    <w:rsid w:val="00434FB0"/>
    <w:rsid w:val="004A0093"/>
    <w:rsid w:val="004B2C91"/>
    <w:rsid w:val="004D2D0D"/>
    <w:rsid w:val="00503678"/>
    <w:rsid w:val="00525249"/>
    <w:rsid w:val="00535C0A"/>
    <w:rsid w:val="005632CA"/>
    <w:rsid w:val="0056621E"/>
    <w:rsid w:val="00581F1B"/>
    <w:rsid w:val="005B71AE"/>
    <w:rsid w:val="006104AF"/>
    <w:rsid w:val="00625BE3"/>
    <w:rsid w:val="00626FBE"/>
    <w:rsid w:val="00631DF0"/>
    <w:rsid w:val="006550C2"/>
    <w:rsid w:val="006826FC"/>
    <w:rsid w:val="006A40C7"/>
    <w:rsid w:val="006A6334"/>
    <w:rsid w:val="006B2BA4"/>
    <w:rsid w:val="006C0938"/>
    <w:rsid w:val="006E6D4A"/>
    <w:rsid w:val="00710208"/>
    <w:rsid w:val="007354D8"/>
    <w:rsid w:val="00744A5F"/>
    <w:rsid w:val="00776832"/>
    <w:rsid w:val="007C4855"/>
    <w:rsid w:val="007F6D69"/>
    <w:rsid w:val="00854671"/>
    <w:rsid w:val="00866CB6"/>
    <w:rsid w:val="00881DCF"/>
    <w:rsid w:val="008E2979"/>
    <w:rsid w:val="00911D42"/>
    <w:rsid w:val="00937E7F"/>
    <w:rsid w:val="009533C7"/>
    <w:rsid w:val="0096605D"/>
    <w:rsid w:val="0097076B"/>
    <w:rsid w:val="009B44B3"/>
    <w:rsid w:val="009C4FFC"/>
    <w:rsid w:val="009C68B5"/>
    <w:rsid w:val="009E1021"/>
    <w:rsid w:val="00A2180D"/>
    <w:rsid w:val="00A3617C"/>
    <w:rsid w:val="00A94F12"/>
    <w:rsid w:val="00AC66D8"/>
    <w:rsid w:val="00AF40FE"/>
    <w:rsid w:val="00AF7267"/>
    <w:rsid w:val="00B5135C"/>
    <w:rsid w:val="00B53744"/>
    <w:rsid w:val="00B53C58"/>
    <w:rsid w:val="00B85CB8"/>
    <w:rsid w:val="00B87A3B"/>
    <w:rsid w:val="00C03A55"/>
    <w:rsid w:val="00C174D4"/>
    <w:rsid w:val="00C21CCB"/>
    <w:rsid w:val="00C23B3A"/>
    <w:rsid w:val="00C45F75"/>
    <w:rsid w:val="00C61039"/>
    <w:rsid w:val="00CD1AC4"/>
    <w:rsid w:val="00CF6482"/>
    <w:rsid w:val="00D02ACE"/>
    <w:rsid w:val="00D55CCC"/>
    <w:rsid w:val="00D71B29"/>
    <w:rsid w:val="00DB311E"/>
    <w:rsid w:val="00DB7074"/>
    <w:rsid w:val="00DC5E44"/>
    <w:rsid w:val="00DF292D"/>
    <w:rsid w:val="00DF724A"/>
    <w:rsid w:val="00E03C51"/>
    <w:rsid w:val="00E45ED6"/>
    <w:rsid w:val="00E9461F"/>
    <w:rsid w:val="00E979C9"/>
    <w:rsid w:val="00EA24B3"/>
    <w:rsid w:val="00EB7902"/>
    <w:rsid w:val="00ED3B9A"/>
    <w:rsid w:val="00EE42CF"/>
    <w:rsid w:val="00EE4DDA"/>
    <w:rsid w:val="00EF39E0"/>
    <w:rsid w:val="00EF6988"/>
    <w:rsid w:val="00F12F5C"/>
    <w:rsid w:val="00F32082"/>
    <w:rsid w:val="00FA06FE"/>
    <w:rsid w:val="00FB688F"/>
    <w:rsid w:val="00FC0F4F"/>
    <w:rsid w:val="00FD1092"/>
    <w:rsid w:val="00FE6640"/>
    <w:rsid w:val="00FE768F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9029A0"/>
  <w15:chartTrackingRefBased/>
  <w15:docId w15:val="{1D62D441-5A7F-4593-9789-179EFF8B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4F"/>
    <w:pPr>
      <w:ind w:left="720"/>
      <w:contextualSpacing/>
    </w:pPr>
  </w:style>
  <w:style w:type="table" w:styleId="TableGrid">
    <w:name w:val="Table Grid"/>
    <w:basedOn w:val="TableNormal"/>
    <w:uiPriority w:val="39"/>
    <w:rsid w:val="00B8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1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8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5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426A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p.recruitment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rminghamhospic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p.recruitment@nhs.net" TargetMode="External"/><Relationship Id="rId11" Type="http://schemas.openxmlformats.org/officeDocument/2006/relationships/theme" Target="theme/theme1.xml"/><Relationship Id="rId5" Type="http://schemas.openxmlformats.org/officeDocument/2006/relationships/image" Target="https://www.johntaylorhospice.org.uk/wp-content/uploads/2021/08/HCP-logo-fina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ohntaylorhosp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dc:description/>
  <cp:lastModifiedBy>Karen Scandrett</cp:lastModifiedBy>
  <cp:revision>79</cp:revision>
  <cp:lastPrinted>2020-03-03T08:57:00Z</cp:lastPrinted>
  <dcterms:created xsi:type="dcterms:W3CDTF">2022-08-22T12:51:00Z</dcterms:created>
  <dcterms:modified xsi:type="dcterms:W3CDTF">2022-08-23T07:56:00Z</dcterms:modified>
</cp:coreProperties>
</file>